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2580A1F9" w:rsidR="004F2D1A" w:rsidRPr="00EA4BE3" w:rsidRDefault="00902BBB" w:rsidP="00EA4BE3">
      <w:pPr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>
        <w:rPr>
          <w:rFonts w:ascii="Times New Roman" w:hAnsi="Times New Roman" w:cs="Times New Roman"/>
          <w:color w:val="000000"/>
          <w:szCs w:val="20"/>
        </w:rPr>
        <w:tab/>
      </w:r>
      <w:r w:rsidR="00EA4BE3" w:rsidRPr="00EA4BE3">
        <w:rPr>
          <w:rFonts w:ascii="Times New Roman" w:hAnsi="Times New Roman" w:cs="Times New Roman"/>
          <w:color w:val="000000"/>
          <w:szCs w:val="20"/>
        </w:rPr>
        <w:t xml:space="preserve">PRIJEDLOG </w:t>
      </w:r>
    </w:p>
    <w:p w14:paraId="00860267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016E031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78A3892C" w14:textId="0F6A5357" w:rsidR="00486AC8" w:rsidRPr="00944768" w:rsidRDefault="00486AC8" w:rsidP="00486AC8">
      <w:pPr>
        <w:spacing w:after="0" w:line="240" w:lineRule="auto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F3157">
        <w:rPr>
          <w:rFonts w:ascii="Times New Roman" w:hAnsi="Times New Roman" w:cs="Times New Roman"/>
        </w:rPr>
        <w:tab/>
      </w:r>
      <w:r w:rsidR="005E6326">
        <w:rPr>
          <w:rFonts w:ascii="Times New Roman" w:hAnsi="Times New Roman" w:cs="Times New Roman"/>
        </w:rPr>
        <w:t xml:space="preserve">     </w:t>
      </w:r>
    </w:p>
    <w:p w14:paraId="66A76026" w14:textId="77777777" w:rsidR="003062D9" w:rsidRDefault="003062D9" w:rsidP="003062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3E207B14" w14:textId="77777777" w:rsidR="003062D9" w:rsidRDefault="003062D9" w:rsidP="003062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</w:p>
    <w:p w14:paraId="46A3D6DB" w14:textId="2DDF32AA" w:rsidR="00486AC8" w:rsidRPr="006048B3" w:rsidRDefault="00486AC8" w:rsidP="003062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026B1495" w14:textId="77777777" w:rsidR="000F3BB4" w:rsidRDefault="000F3BB4" w:rsidP="000F3B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7C0229E6" w14:textId="5C6F597F" w:rsidR="003062D9" w:rsidRPr="00F53295" w:rsidRDefault="00C770EE" w:rsidP="00C770E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5A7749">
        <w:rPr>
          <w:rFonts w:ascii="Times New Roman" w:hAnsi="Times New Roman" w:cs="Times New Roman"/>
        </w:rPr>
        <w:t xml:space="preserve">Na temelju </w:t>
      </w:r>
      <w:r w:rsidR="00492AF7" w:rsidRPr="005A7749">
        <w:rPr>
          <w:rFonts w:ascii="Times New Roman" w:hAnsi="Times New Roman" w:cs="Times New Roman"/>
          <w:szCs w:val="24"/>
        </w:rPr>
        <w:t>članka 35. Zakona o lokalnoj i područnoj (regionalnoj) samoupravi (Narodne novine broj  33/01, 60/01, 129/05, 109/07, 125/08, 36/09, 36/09, 150/11, 144/12, 19/13, 137/15, 123/17, 98/19, 144/20)</w:t>
      </w:r>
      <w:r w:rsidR="007C26A3" w:rsidRPr="005A7749">
        <w:rPr>
          <w:rFonts w:ascii="Times New Roman" w:hAnsi="Times New Roman" w:cs="Times New Roman"/>
          <w:szCs w:val="24"/>
        </w:rPr>
        <w:t xml:space="preserve">, </w:t>
      </w:r>
      <w:r w:rsidR="00F76BCC" w:rsidRPr="005A7749">
        <w:rPr>
          <w:rFonts w:ascii="Times New Roman" w:hAnsi="Times New Roman" w:cs="Times New Roman"/>
          <w:szCs w:val="24"/>
        </w:rPr>
        <w:t xml:space="preserve">članka </w:t>
      </w:r>
      <w:r w:rsidR="00F76BCC" w:rsidRPr="008D7143">
        <w:rPr>
          <w:rFonts w:ascii="Times New Roman" w:hAnsi="Times New Roman" w:cs="Times New Roman"/>
          <w:szCs w:val="24"/>
        </w:rPr>
        <w:t>13.  Zakona o zaštiti od požara („Narodne novine“ broj 92/10 i 114/22),</w:t>
      </w:r>
      <w:r w:rsidR="0050731B" w:rsidRPr="008D7143">
        <w:rPr>
          <w:rFonts w:ascii="Times New Roman" w:hAnsi="Times New Roman" w:cs="Times New Roman"/>
          <w:szCs w:val="24"/>
        </w:rPr>
        <w:t xml:space="preserve"> </w:t>
      </w:r>
      <w:r w:rsidR="007C26A3" w:rsidRPr="00D05E88">
        <w:rPr>
          <w:rFonts w:ascii="Times New Roman" w:hAnsi="Times New Roman" w:cs="Times New Roman"/>
          <w:szCs w:val="24"/>
        </w:rPr>
        <w:t>te</w:t>
      </w:r>
      <w:r w:rsidR="00492AF7" w:rsidRPr="00D05E88">
        <w:rPr>
          <w:rFonts w:ascii="Times New Roman" w:hAnsi="Times New Roman" w:cs="Times New Roman"/>
          <w:szCs w:val="24"/>
        </w:rPr>
        <w:t xml:space="preserve"> </w:t>
      </w:r>
      <w:r w:rsidR="000F3BB4" w:rsidRPr="00D05E88">
        <w:rPr>
          <w:rFonts w:ascii="Times New Roman" w:eastAsia="Times New Roman" w:hAnsi="Times New Roman" w:cs="Times New Roman"/>
          <w:lang w:eastAsia="hr-HR"/>
        </w:rPr>
        <w:t xml:space="preserve">članka 34. i 97. Statuta Grada </w:t>
      </w:r>
      <w:r w:rsidR="001F7E7F" w:rsidRPr="00D05E88">
        <w:rPr>
          <w:rFonts w:ascii="Times New Roman" w:eastAsia="Times New Roman" w:hAnsi="Times New Roman" w:cs="Times New Roman"/>
          <w:lang w:eastAsia="hr-HR"/>
        </w:rPr>
        <w:t xml:space="preserve">( „Glasnik Grada Karlovca“ br. 7/09, 8/09, 3/13, 6/13, 1/15 – pročišćeni tekst, 3/18, </w:t>
      </w:r>
      <w:r w:rsidR="004815B2" w:rsidRPr="00D05E88">
        <w:rPr>
          <w:rFonts w:ascii="Times New Roman" w:eastAsia="Times New Roman" w:hAnsi="Times New Roman" w:cs="Times New Roman"/>
          <w:lang w:eastAsia="hr-HR"/>
        </w:rPr>
        <w:t xml:space="preserve">13/18, </w:t>
      </w:r>
      <w:r w:rsidR="001F7E7F" w:rsidRPr="00D05E88">
        <w:rPr>
          <w:rFonts w:ascii="Times New Roman" w:eastAsia="Times New Roman" w:hAnsi="Times New Roman" w:cs="Times New Roman"/>
          <w:lang w:eastAsia="hr-HR"/>
        </w:rPr>
        <w:t>6/20, 4/21, 8/21, 9/21 - potpuni tekst, i 10/22)</w:t>
      </w:r>
      <w:r w:rsidR="000F3BB4" w:rsidRPr="00D05E88">
        <w:rPr>
          <w:rFonts w:ascii="Times New Roman" w:eastAsia="Times New Roman" w:hAnsi="Times New Roman" w:cs="Times New Roman"/>
          <w:lang w:eastAsia="hr-HR"/>
        </w:rPr>
        <w:t>,</w:t>
      </w:r>
      <w:r w:rsidRPr="00D05E88">
        <w:rPr>
          <w:rFonts w:ascii="Times New Roman" w:eastAsia="Times New Roman" w:hAnsi="Times New Roman" w:cs="Times New Roman"/>
          <w:lang w:eastAsia="hr-HR"/>
        </w:rPr>
        <w:t xml:space="preserve"> </w:t>
      </w:r>
      <w:r w:rsidR="003062D9" w:rsidRPr="00D05E88">
        <w:rPr>
          <w:rFonts w:ascii="Times New Roman" w:hAnsi="Times New Roman" w:cs="Times New Roman"/>
          <w:szCs w:val="24"/>
        </w:rPr>
        <w:t xml:space="preserve">Gradsko vijeće Grada Karlovca </w:t>
      </w:r>
      <w:r w:rsidR="009B16D3" w:rsidRPr="00D05E88">
        <w:rPr>
          <w:rFonts w:ascii="Times New Roman" w:hAnsi="Times New Roman" w:cs="Times New Roman"/>
          <w:szCs w:val="24"/>
        </w:rPr>
        <w:t xml:space="preserve">je </w:t>
      </w:r>
      <w:r w:rsidR="003062D9" w:rsidRPr="00D05E88">
        <w:rPr>
          <w:rFonts w:ascii="Times New Roman" w:hAnsi="Times New Roman" w:cs="Times New Roman"/>
          <w:szCs w:val="24"/>
        </w:rPr>
        <w:t xml:space="preserve"> na ___</w:t>
      </w:r>
      <w:r w:rsidR="004C0A0B" w:rsidRPr="00D05E88">
        <w:rPr>
          <w:rFonts w:ascii="Times New Roman" w:hAnsi="Times New Roman" w:cs="Times New Roman"/>
          <w:szCs w:val="24"/>
        </w:rPr>
        <w:t>__</w:t>
      </w:r>
      <w:r w:rsidR="003062D9" w:rsidRPr="00D05E88">
        <w:rPr>
          <w:rFonts w:ascii="Times New Roman" w:hAnsi="Times New Roman" w:cs="Times New Roman"/>
          <w:szCs w:val="24"/>
        </w:rPr>
        <w:t xml:space="preserve"> </w:t>
      </w:r>
      <w:r w:rsidR="003062D9" w:rsidRPr="00F53295">
        <w:rPr>
          <w:rFonts w:ascii="Times New Roman" w:hAnsi="Times New Roman" w:cs="Times New Roman"/>
          <w:szCs w:val="24"/>
        </w:rPr>
        <w:t>sjednici održanoj dana ______</w:t>
      </w:r>
      <w:r w:rsidR="004C0A0B" w:rsidRPr="00F53295">
        <w:rPr>
          <w:rFonts w:ascii="Times New Roman" w:hAnsi="Times New Roman" w:cs="Times New Roman"/>
          <w:szCs w:val="24"/>
        </w:rPr>
        <w:t xml:space="preserve">__________ </w:t>
      </w:r>
      <w:r w:rsidR="003062D9" w:rsidRPr="00F53295">
        <w:rPr>
          <w:rFonts w:ascii="Times New Roman" w:hAnsi="Times New Roman" w:cs="Times New Roman"/>
          <w:szCs w:val="24"/>
        </w:rPr>
        <w:t>20</w:t>
      </w:r>
      <w:r w:rsidR="009B16D3" w:rsidRPr="00F53295">
        <w:rPr>
          <w:rFonts w:ascii="Times New Roman" w:hAnsi="Times New Roman" w:cs="Times New Roman"/>
          <w:szCs w:val="24"/>
        </w:rPr>
        <w:t>2</w:t>
      </w:r>
      <w:r w:rsidR="00F53295" w:rsidRPr="00F53295">
        <w:rPr>
          <w:rFonts w:ascii="Times New Roman" w:hAnsi="Times New Roman" w:cs="Times New Roman"/>
          <w:szCs w:val="24"/>
        </w:rPr>
        <w:t>5</w:t>
      </w:r>
      <w:r w:rsidR="003062D9" w:rsidRPr="00F53295">
        <w:rPr>
          <w:rFonts w:ascii="Times New Roman" w:hAnsi="Times New Roman" w:cs="Times New Roman"/>
          <w:szCs w:val="24"/>
        </w:rPr>
        <w:t>. godine don</w:t>
      </w:r>
      <w:r w:rsidR="00312A35" w:rsidRPr="00F53295">
        <w:rPr>
          <w:rFonts w:ascii="Times New Roman" w:hAnsi="Times New Roman" w:cs="Times New Roman"/>
          <w:szCs w:val="24"/>
        </w:rPr>
        <w:t>ijelo</w:t>
      </w:r>
      <w:r w:rsidR="002E405B" w:rsidRPr="00F53295">
        <w:rPr>
          <w:rFonts w:ascii="Times New Roman" w:hAnsi="Times New Roman" w:cs="Times New Roman"/>
          <w:szCs w:val="24"/>
        </w:rPr>
        <w:t xml:space="preserve"> </w:t>
      </w:r>
    </w:p>
    <w:p w14:paraId="7A0E45E7" w14:textId="77777777" w:rsidR="003062D9" w:rsidRPr="00DD1D06" w:rsidRDefault="003062D9" w:rsidP="001E23A4">
      <w:pPr>
        <w:pStyle w:val="BodyText2"/>
        <w:spacing w:line="276" w:lineRule="auto"/>
        <w:rPr>
          <w:b w:val="0"/>
          <w:color w:val="EE0000"/>
          <w:szCs w:val="24"/>
          <w:lang w:val="hr-HR"/>
        </w:rPr>
      </w:pPr>
    </w:p>
    <w:p w14:paraId="109C97BF" w14:textId="68C93D66" w:rsidR="003062D9" w:rsidRPr="00DD1D06" w:rsidRDefault="003062D9" w:rsidP="001E23A4">
      <w:pPr>
        <w:pStyle w:val="BodyText2"/>
        <w:spacing w:line="276" w:lineRule="auto"/>
        <w:rPr>
          <w:b w:val="0"/>
          <w:szCs w:val="24"/>
          <w:lang w:val="hr-HR"/>
        </w:rPr>
      </w:pPr>
    </w:p>
    <w:p w14:paraId="6276325B" w14:textId="3D42F43B" w:rsidR="003062D9" w:rsidRPr="00DD1D06" w:rsidRDefault="003062D9" w:rsidP="00FB0445">
      <w:pPr>
        <w:pStyle w:val="BodyText2"/>
        <w:spacing w:line="276" w:lineRule="auto"/>
        <w:jc w:val="center"/>
        <w:rPr>
          <w:sz w:val="22"/>
          <w:szCs w:val="22"/>
          <w:lang w:val="hr-HR"/>
        </w:rPr>
      </w:pPr>
      <w:r w:rsidRPr="00DD1D06">
        <w:rPr>
          <w:sz w:val="22"/>
          <w:szCs w:val="22"/>
          <w:lang w:val="hr-HR"/>
        </w:rPr>
        <w:t>O</w:t>
      </w:r>
      <w:r w:rsidR="00B2058E" w:rsidRPr="00DD1D06">
        <w:rPr>
          <w:sz w:val="22"/>
          <w:szCs w:val="22"/>
          <w:lang w:val="hr-HR"/>
        </w:rPr>
        <w:t xml:space="preserve"> </w:t>
      </w:r>
      <w:r w:rsidRPr="00DD1D06">
        <w:rPr>
          <w:sz w:val="22"/>
          <w:szCs w:val="22"/>
          <w:lang w:val="hr-HR"/>
        </w:rPr>
        <w:t>D</w:t>
      </w:r>
      <w:r w:rsidR="00B2058E" w:rsidRPr="00DD1D06">
        <w:rPr>
          <w:sz w:val="22"/>
          <w:szCs w:val="22"/>
          <w:lang w:val="hr-HR"/>
        </w:rPr>
        <w:t xml:space="preserve"> </w:t>
      </w:r>
      <w:r w:rsidRPr="00DD1D06">
        <w:rPr>
          <w:sz w:val="22"/>
          <w:szCs w:val="22"/>
          <w:lang w:val="hr-HR"/>
        </w:rPr>
        <w:t>L</w:t>
      </w:r>
      <w:r w:rsidR="00B2058E" w:rsidRPr="00DD1D06">
        <w:rPr>
          <w:sz w:val="22"/>
          <w:szCs w:val="22"/>
          <w:lang w:val="hr-HR"/>
        </w:rPr>
        <w:t xml:space="preserve"> </w:t>
      </w:r>
      <w:r w:rsidRPr="00DD1D06">
        <w:rPr>
          <w:sz w:val="22"/>
          <w:szCs w:val="22"/>
          <w:lang w:val="hr-HR"/>
        </w:rPr>
        <w:t>U</w:t>
      </w:r>
      <w:r w:rsidR="00B2058E" w:rsidRPr="00DD1D06">
        <w:rPr>
          <w:sz w:val="22"/>
          <w:szCs w:val="22"/>
          <w:lang w:val="hr-HR"/>
        </w:rPr>
        <w:t xml:space="preserve"> </w:t>
      </w:r>
      <w:r w:rsidRPr="00DD1D06">
        <w:rPr>
          <w:sz w:val="22"/>
          <w:szCs w:val="22"/>
          <w:lang w:val="hr-HR"/>
        </w:rPr>
        <w:t>K</w:t>
      </w:r>
      <w:r w:rsidR="00B2058E" w:rsidRPr="00DD1D06">
        <w:rPr>
          <w:sz w:val="22"/>
          <w:szCs w:val="22"/>
          <w:lang w:val="hr-HR"/>
        </w:rPr>
        <w:t xml:space="preserve"> </w:t>
      </w:r>
      <w:r w:rsidRPr="00DD1D06">
        <w:rPr>
          <w:sz w:val="22"/>
          <w:szCs w:val="22"/>
          <w:lang w:val="hr-HR"/>
        </w:rPr>
        <w:t>U</w:t>
      </w:r>
    </w:p>
    <w:p w14:paraId="6B76C132" w14:textId="7D5511CD" w:rsidR="003062D9" w:rsidRPr="00F27995" w:rsidRDefault="00616A7D" w:rsidP="00DD1D06">
      <w:pPr>
        <w:pStyle w:val="BodyText2"/>
        <w:spacing w:line="276" w:lineRule="auto"/>
        <w:ind w:firstLine="708"/>
        <w:jc w:val="center"/>
        <w:rPr>
          <w:b w:val="0"/>
          <w:bCs/>
          <w:szCs w:val="24"/>
          <w:lang w:val="hr-HR"/>
        </w:rPr>
      </w:pPr>
      <w:r w:rsidRPr="00F27995">
        <w:rPr>
          <w:b w:val="0"/>
          <w:bCs/>
          <w:szCs w:val="24"/>
          <w:lang w:val="hr-HR"/>
        </w:rPr>
        <w:t xml:space="preserve">o donošenju </w:t>
      </w:r>
      <w:r w:rsidR="00AF08DC" w:rsidRPr="00F27995">
        <w:rPr>
          <w:b w:val="0"/>
          <w:bCs/>
          <w:szCs w:val="24"/>
          <w:lang w:val="hr-HR"/>
        </w:rPr>
        <w:t>G</w:t>
      </w:r>
      <w:r w:rsidR="003846ED" w:rsidRPr="00F27995">
        <w:rPr>
          <w:b w:val="0"/>
          <w:bCs/>
          <w:szCs w:val="24"/>
          <w:lang w:val="hr-HR"/>
        </w:rPr>
        <w:t xml:space="preserve">odišnjeg </w:t>
      </w:r>
      <w:r w:rsidR="00AF08DC" w:rsidRPr="00F27995">
        <w:rPr>
          <w:b w:val="0"/>
          <w:bCs/>
          <w:sz w:val="22"/>
          <w:szCs w:val="22"/>
          <w:lang w:val="hr-HR"/>
        </w:rPr>
        <w:t>p</w:t>
      </w:r>
      <w:r w:rsidRPr="00F27995">
        <w:rPr>
          <w:b w:val="0"/>
          <w:bCs/>
          <w:sz w:val="22"/>
          <w:szCs w:val="22"/>
          <w:lang w:val="hr-HR"/>
        </w:rPr>
        <w:t>rovedbenog plan</w:t>
      </w:r>
      <w:r w:rsidR="00F8328F" w:rsidRPr="00F27995">
        <w:rPr>
          <w:b w:val="0"/>
          <w:bCs/>
          <w:sz w:val="22"/>
          <w:szCs w:val="22"/>
          <w:lang w:val="hr-HR"/>
        </w:rPr>
        <w:t>a</w:t>
      </w:r>
      <w:r w:rsidRPr="00F27995">
        <w:rPr>
          <w:b w:val="0"/>
          <w:bCs/>
          <w:sz w:val="22"/>
          <w:szCs w:val="22"/>
          <w:lang w:val="hr-HR"/>
        </w:rPr>
        <w:t xml:space="preserve"> unapređenja zaštite od požara na području Grada Karlovca za 202</w:t>
      </w:r>
      <w:r w:rsidR="00F27995" w:rsidRPr="00F27995">
        <w:rPr>
          <w:b w:val="0"/>
          <w:bCs/>
          <w:sz w:val="22"/>
          <w:szCs w:val="22"/>
          <w:lang w:val="hr-HR"/>
        </w:rPr>
        <w:t>6</w:t>
      </w:r>
      <w:r w:rsidRPr="00F27995">
        <w:rPr>
          <w:b w:val="0"/>
          <w:bCs/>
          <w:sz w:val="22"/>
          <w:szCs w:val="22"/>
          <w:lang w:val="hr-HR"/>
        </w:rPr>
        <w:t>. godinu</w:t>
      </w:r>
    </w:p>
    <w:p w14:paraId="4C6C10B1" w14:textId="77777777" w:rsidR="00180B4C" w:rsidRPr="00DD1D06" w:rsidRDefault="00180B4C" w:rsidP="001E23A4">
      <w:pPr>
        <w:pStyle w:val="BodyText2"/>
        <w:spacing w:line="276" w:lineRule="auto"/>
        <w:rPr>
          <w:szCs w:val="24"/>
          <w:lang w:val="hr-HR"/>
        </w:rPr>
      </w:pPr>
    </w:p>
    <w:p w14:paraId="1105265D" w14:textId="1C987446" w:rsidR="00944768" w:rsidRPr="00020769" w:rsidRDefault="00B2058E" w:rsidP="00086EB2">
      <w:pPr>
        <w:pStyle w:val="BodyText2"/>
        <w:spacing w:line="276" w:lineRule="auto"/>
        <w:jc w:val="center"/>
        <w:rPr>
          <w:b w:val="0"/>
          <w:bCs/>
          <w:sz w:val="22"/>
          <w:szCs w:val="22"/>
          <w:lang w:val="hr-HR"/>
        </w:rPr>
      </w:pPr>
      <w:r w:rsidRPr="00020769">
        <w:rPr>
          <w:b w:val="0"/>
          <w:bCs/>
          <w:sz w:val="22"/>
          <w:szCs w:val="22"/>
          <w:lang w:val="hr-HR"/>
        </w:rPr>
        <w:t>Članak 1.</w:t>
      </w:r>
    </w:p>
    <w:p w14:paraId="7F190521" w14:textId="5D2B5721" w:rsidR="003062D9" w:rsidRPr="00020769" w:rsidRDefault="00803AFF" w:rsidP="007E4D90">
      <w:pPr>
        <w:pStyle w:val="BodyText"/>
        <w:spacing w:after="0"/>
        <w:jc w:val="both"/>
        <w:rPr>
          <w:rFonts w:ascii="Times New Roman" w:hAnsi="Times New Roman"/>
          <w:bCs/>
        </w:rPr>
      </w:pPr>
      <w:r w:rsidRPr="00020769">
        <w:rPr>
          <w:rFonts w:ascii="Times New Roman" w:hAnsi="Times New Roman"/>
        </w:rPr>
        <w:t xml:space="preserve">          </w:t>
      </w:r>
      <w:r w:rsidR="003062D9" w:rsidRPr="00020769">
        <w:rPr>
          <w:rFonts w:ascii="Times New Roman" w:hAnsi="Times New Roman"/>
        </w:rPr>
        <w:t xml:space="preserve">Donosi se </w:t>
      </w:r>
      <w:r w:rsidR="00AF08DC" w:rsidRPr="00020769">
        <w:rPr>
          <w:rFonts w:ascii="Times New Roman" w:hAnsi="Times New Roman"/>
        </w:rPr>
        <w:t>Godišnji p</w:t>
      </w:r>
      <w:r w:rsidR="00C84E27" w:rsidRPr="00020769">
        <w:rPr>
          <w:rFonts w:ascii="Times New Roman" w:hAnsi="Times New Roman"/>
        </w:rPr>
        <w:t>rovedbeni p</w:t>
      </w:r>
      <w:r w:rsidR="000F58BB" w:rsidRPr="00020769">
        <w:rPr>
          <w:rFonts w:ascii="Times New Roman" w:hAnsi="Times New Roman"/>
        </w:rPr>
        <w:t xml:space="preserve">lan </w:t>
      </w:r>
      <w:r w:rsidR="00267917" w:rsidRPr="00020769">
        <w:rPr>
          <w:rFonts w:ascii="Times New Roman" w:hAnsi="Times New Roman"/>
        </w:rPr>
        <w:t xml:space="preserve">unapređenja </w:t>
      </w:r>
      <w:r w:rsidR="000F58BB" w:rsidRPr="00020769">
        <w:rPr>
          <w:rFonts w:ascii="Times New Roman" w:hAnsi="Times New Roman"/>
        </w:rPr>
        <w:t>zaštite od požara</w:t>
      </w:r>
      <w:r w:rsidR="005F3157" w:rsidRPr="00020769">
        <w:rPr>
          <w:rFonts w:ascii="Times New Roman" w:hAnsi="Times New Roman"/>
        </w:rPr>
        <w:t xml:space="preserve"> </w:t>
      </w:r>
      <w:r w:rsidR="00C84E27" w:rsidRPr="00020769">
        <w:rPr>
          <w:rFonts w:ascii="Times New Roman" w:hAnsi="Times New Roman"/>
        </w:rPr>
        <w:t>na</w:t>
      </w:r>
      <w:r w:rsidR="005245AE" w:rsidRPr="00020769">
        <w:rPr>
          <w:rFonts w:ascii="Times New Roman" w:hAnsi="Times New Roman"/>
        </w:rPr>
        <w:t xml:space="preserve"> područj</w:t>
      </w:r>
      <w:r w:rsidR="00C84E27" w:rsidRPr="00020769">
        <w:rPr>
          <w:rFonts w:ascii="Times New Roman" w:hAnsi="Times New Roman"/>
        </w:rPr>
        <w:t>u</w:t>
      </w:r>
      <w:r w:rsidR="005245AE" w:rsidRPr="00020769">
        <w:rPr>
          <w:rFonts w:ascii="Times New Roman" w:hAnsi="Times New Roman"/>
        </w:rPr>
        <w:t xml:space="preserve"> </w:t>
      </w:r>
      <w:r w:rsidR="001F274E" w:rsidRPr="00020769">
        <w:rPr>
          <w:rFonts w:ascii="Times New Roman" w:hAnsi="Times New Roman"/>
        </w:rPr>
        <w:t>G</w:t>
      </w:r>
      <w:r w:rsidR="005245AE" w:rsidRPr="00020769">
        <w:rPr>
          <w:rFonts w:ascii="Times New Roman" w:hAnsi="Times New Roman"/>
        </w:rPr>
        <w:t>rada Karlovca</w:t>
      </w:r>
      <w:r w:rsidR="00C84E27" w:rsidRPr="00020769">
        <w:rPr>
          <w:rFonts w:ascii="Times New Roman" w:hAnsi="Times New Roman"/>
        </w:rPr>
        <w:t xml:space="preserve"> za 202</w:t>
      </w:r>
      <w:r w:rsidR="00F27995" w:rsidRPr="00020769">
        <w:rPr>
          <w:rFonts w:ascii="Times New Roman" w:hAnsi="Times New Roman"/>
        </w:rPr>
        <w:t>6</w:t>
      </w:r>
      <w:r w:rsidR="00C84E27" w:rsidRPr="00020769">
        <w:rPr>
          <w:rFonts w:ascii="Times New Roman" w:hAnsi="Times New Roman"/>
        </w:rPr>
        <w:t>.</w:t>
      </w:r>
      <w:r w:rsidR="00960B70" w:rsidRPr="00020769">
        <w:rPr>
          <w:rFonts w:ascii="Times New Roman" w:hAnsi="Times New Roman"/>
        </w:rPr>
        <w:t xml:space="preserve"> </w:t>
      </w:r>
      <w:r w:rsidR="00B2058E" w:rsidRPr="00020769">
        <w:rPr>
          <w:rFonts w:ascii="Times New Roman" w:hAnsi="Times New Roman"/>
        </w:rPr>
        <w:t>godin</w:t>
      </w:r>
      <w:r w:rsidR="00960B70" w:rsidRPr="00020769">
        <w:rPr>
          <w:rFonts w:ascii="Times New Roman" w:hAnsi="Times New Roman"/>
        </w:rPr>
        <w:t>u</w:t>
      </w:r>
      <w:r w:rsidR="003062D9" w:rsidRPr="00020769">
        <w:rPr>
          <w:rFonts w:ascii="Times New Roman" w:hAnsi="Times New Roman"/>
          <w:b/>
        </w:rPr>
        <w:t xml:space="preserve">, </w:t>
      </w:r>
      <w:r w:rsidR="003062D9" w:rsidRPr="00020769">
        <w:rPr>
          <w:rFonts w:ascii="Times New Roman" w:hAnsi="Times New Roman"/>
        </w:rPr>
        <w:t>koji se nalaze u privitku ove Odluke i čini njen sastavni dio</w:t>
      </w:r>
      <w:r w:rsidR="00D41C66" w:rsidRPr="00020769">
        <w:rPr>
          <w:rFonts w:ascii="Times New Roman" w:hAnsi="Times New Roman"/>
        </w:rPr>
        <w:t xml:space="preserve">, </w:t>
      </w:r>
      <w:r w:rsidR="00CA3412" w:rsidRPr="00020769">
        <w:rPr>
          <w:rFonts w:ascii="Times New Roman" w:hAnsi="Times New Roman"/>
        </w:rPr>
        <w:t xml:space="preserve">i </w:t>
      </w:r>
      <w:r w:rsidR="00D41C66" w:rsidRPr="00020769">
        <w:rPr>
          <w:rFonts w:ascii="Times New Roman" w:hAnsi="Times New Roman"/>
          <w:bCs/>
        </w:rPr>
        <w:t>objav</w:t>
      </w:r>
      <w:r w:rsidR="00312A35" w:rsidRPr="00020769">
        <w:rPr>
          <w:rFonts w:ascii="Times New Roman" w:hAnsi="Times New Roman"/>
          <w:bCs/>
        </w:rPr>
        <w:t>it će se</w:t>
      </w:r>
      <w:r w:rsidR="00D41C66" w:rsidRPr="00020769">
        <w:rPr>
          <w:rFonts w:ascii="Times New Roman" w:hAnsi="Times New Roman"/>
          <w:bCs/>
        </w:rPr>
        <w:t xml:space="preserve"> u </w:t>
      </w:r>
      <w:r w:rsidR="00790C10" w:rsidRPr="00020769">
        <w:rPr>
          <w:rFonts w:ascii="Times New Roman" w:hAnsi="Times New Roman"/>
          <w:bCs/>
        </w:rPr>
        <w:t>„</w:t>
      </w:r>
      <w:r w:rsidR="00D41C66" w:rsidRPr="00020769">
        <w:rPr>
          <w:rFonts w:ascii="Times New Roman" w:hAnsi="Times New Roman"/>
          <w:bCs/>
        </w:rPr>
        <w:t>Glasniku Grada Karlovca</w:t>
      </w:r>
      <w:r w:rsidR="00790C10" w:rsidRPr="00020769">
        <w:rPr>
          <w:rFonts w:ascii="Times New Roman" w:hAnsi="Times New Roman"/>
          <w:bCs/>
        </w:rPr>
        <w:t>“</w:t>
      </w:r>
      <w:r w:rsidR="00D41C66" w:rsidRPr="00020769">
        <w:rPr>
          <w:rFonts w:ascii="Times New Roman" w:hAnsi="Times New Roman"/>
          <w:bCs/>
        </w:rPr>
        <w:t>.</w:t>
      </w:r>
    </w:p>
    <w:p w14:paraId="2794D227" w14:textId="77777777" w:rsidR="00944768" w:rsidRPr="00F27995" w:rsidRDefault="00944768" w:rsidP="007E4D90">
      <w:pPr>
        <w:pStyle w:val="BodyTex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6FD4BD8E" w14:textId="4EF00E0F" w:rsidR="00944768" w:rsidRPr="00F27995" w:rsidRDefault="00B2058E" w:rsidP="00086EB2">
      <w:pPr>
        <w:pStyle w:val="BodyText2"/>
        <w:spacing w:line="276" w:lineRule="auto"/>
        <w:jc w:val="center"/>
        <w:rPr>
          <w:b w:val="0"/>
          <w:bCs/>
          <w:sz w:val="22"/>
          <w:szCs w:val="22"/>
          <w:lang w:val="hr-HR"/>
        </w:rPr>
      </w:pPr>
      <w:r w:rsidRPr="00F27995">
        <w:rPr>
          <w:b w:val="0"/>
          <w:bCs/>
          <w:sz w:val="22"/>
          <w:szCs w:val="22"/>
          <w:lang w:val="hr-HR"/>
        </w:rPr>
        <w:t>Članak 2.</w:t>
      </w:r>
    </w:p>
    <w:p w14:paraId="712B2DC0" w14:textId="2E3193BB" w:rsidR="00BE6552" w:rsidRPr="00F27995" w:rsidRDefault="00803AFF" w:rsidP="007E4D90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F27995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214EC0" w:rsidRPr="00F27995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790C10" w:rsidRPr="00F27995">
        <w:rPr>
          <w:rFonts w:ascii="Times New Roman" w:eastAsia="Times New Roman" w:hAnsi="Times New Roman" w:cs="Times New Roman"/>
          <w:lang w:eastAsia="hr-HR"/>
        </w:rPr>
        <w:t>„</w:t>
      </w:r>
      <w:r w:rsidR="00214EC0" w:rsidRPr="00F27995">
        <w:rPr>
          <w:rFonts w:ascii="Times New Roman" w:eastAsia="Times New Roman" w:hAnsi="Times New Roman" w:cs="Times New Roman"/>
          <w:lang w:eastAsia="hr-HR"/>
        </w:rPr>
        <w:t>Glasniku Grada Karlovca</w:t>
      </w:r>
      <w:r w:rsidR="00790C10" w:rsidRPr="00F27995">
        <w:rPr>
          <w:rFonts w:ascii="Times New Roman" w:eastAsia="Times New Roman" w:hAnsi="Times New Roman" w:cs="Times New Roman"/>
          <w:lang w:eastAsia="hr-HR"/>
        </w:rPr>
        <w:t>“</w:t>
      </w:r>
      <w:r w:rsidR="001B2558" w:rsidRPr="00F27995">
        <w:rPr>
          <w:rFonts w:ascii="Times New Roman" w:eastAsia="Times New Roman" w:hAnsi="Times New Roman" w:cs="Times New Roman"/>
          <w:lang w:eastAsia="hr-HR"/>
        </w:rPr>
        <w:t>.</w:t>
      </w:r>
    </w:p>
    <w:p w14:paraId="208722B3" w14:textId="77777777" w:rsidR="00BE6552" w:rsidRPr="00F27995" w:rsidRDefault="00BE6552" w:rsidP="007E4D9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D1BA40C" w14:textId="6A5843F7" w:rsidR="00E56C20" w:rsidRPr="00DD1D06" w:rsidRDefault="00E56C20" w:rsidP="001E23A4">
      <w:pPr>
        <w:pStyle w:val="BodyText2"/>
        <w:spacing w:line="276" w:lineRule="auto"/>
        <w:jc w:val="left"/>
        <w:rPr>
          <w:b w:val="0"/>
          <w:color w:val="EE0000"/>
          <w:szCs w:val="24"/>
          <w:lang w:val="hr-HR"/>
        </w:rPr>
      </w:pPr>
    </w:p>
    <w:p w14:paraId="573457DC" w14:textId="0E1B79CD" w:rsidR="00086EB2" w:rsidRPr="00DD1D06" w:rsidRDefault="00086EB2" w:rsidP="001E23A4">
      <w:pPr>
        <w:pStyle w:val="BodyText2"/>
        <w:spacing w:line="276" w:lineRule="auto"/>
        <w:jc w:val="left"/>
        <w:rPr>
          <w:b w:val="0"/>
          <w:color w:val="EE0000"/>
          <w:szCs w:val="24"/>
          <w:lang w:val="hr-HR"/>
        </w:rPr>
      </w:pPr>
    </w:p>
    <w:p w14:paraId="7E726726" w14:textId="77777777" w:rsidR="00020769" w:rsidRPr="00020769" w:rsidRDefault="00AB433A" w:rsidP="00020769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321136">
        <w:rPr>
          <w:rFonts w:ascii="Times New Roman" w:eastAsia="Times New Roman" w:hAnsi="Times New Roman" w:cs="Times New Roman"/>
          <w:color w:val="EE0000"/>
          <w:lang w:eastAsia="hr-HR"/>
        </w:rPr>
        <w:t xml:space="preserve">                           </w:t>
      </w:r>
      <w:r w:rsidR="00020769" w:rsidRPr="00020769">
        <w:rPr>
          <w:rFonts w:ascii="Times New Roman" w:eastAsia="Times New Roman" w:hAnsi="Times New Roman" w:cs="Times New Roman"/>
          <w:lang w:eastAsia="hr-HR"/>
        </w:rPr>
        <w:t xml:space="preserve">PREDSJEDNIK </w:t>
      </w:r>
    </w:p>
    <w:p w14:paraId="05EC2388" w14:textId="77777777" w:rsidR="00020769" w:rsidRPr="00020769" w:rsidRDefault="00020769" w:rsidP="00020769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020769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4F1BBC4C" w14:textId="77777777" w:rsidR="00020769" w:rsidRPr="00020769" w:rsidRDefault="00020769" w:rsidP="00020769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020769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Mario Jovković, mag. psych.</w:t>
      </w:r>
    </w:p>
    <w:p w14:paraId="761389AC" w14:textId="77777777" w:rsidR="00020769" w:rsidRPr="00020769" w:rsidRDefault="00020769" w:rsidP="00020769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4F1C7002" w14:textId="6695720F" w:rsidR="00086EB2" w:rsidRPr="00321136" w:rsidRDefault="00086EB2" w:rsidP="00020769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b/>
          <w:color w:val="EE0000"/>
          <w:szCs w:val="24"/>
        </w:rPr>
      </w:pPr>
    </w:p>
    <w:p w14:paraId="4329A1DD" w14:textId="2A49EEC2" w:rsidR="008C2E13" w:rsidRPr="00321136" w:rsidRDefault="001F6B3C" w:rsidP="00790C10">
      <w:pPr>
        <w:spacing w:after="0" w:line="240" w:lineRule="auto"/>
        <w:ind w:left="5316"/>
        <w:jc w:val="center"/>
        <w:rPr>
          <w:rFonts w:ascii="Times New Roman" w:eastAsia="Calibri" w:hAnsi="Times New Roman" w:cs="Times New Roman"/>
          <w:iCs/>
          <w:color w:val="EE0000"/>
        </w:rPr>
      </w:pPr>
      <w:r w:rsidRPr="00321136">
        <w:rPr>
          <w:color w:val="EE0000"/>
          <w:szCs w:val="24"/>
        </w:rPr>
        <w:tab/>
      </w:r>
    </w:p>
    <w:p w14:paraId="2F2057F2" w14:textId="197DFA8D" w:rsidR="00790C10" w:rsidRPr="00DD1D06" w:rsidRDefault="001E23A4" w:rsidP="00AB433A">
      <w:pPr>
        <w:pStyle w:val="BodyText2"/>
        <w:jc w:val="left"/>
        <w:rPr>
          <w:color w:val="EE0000"/>
          <w:lang w:val="hr-HR"/>
        </w:rPr>
      </w:pPr>
      <w:r w:rsidRPr="00DD1D06">
        <w:rPr>
          <w:b w:val="0"/>
          <w:color w:val="EE0000"/>
          <w:szCs w:val="24"/>
          <w:lang w:val="hr-HR"/>
        </w:rPr>
        <w:tab/>
      </w:r>
      <w:r w:rsidRPr="00DD1D06">
        <w:rPr>
          <w:b w:val="0"/>
          <w:color w:val="EE0000"/>
          <w:szCs w:val="24"/>
          <w:lang w:val="hr-HR"/>
        </w:rPr>
        <w:tab/>
      </w:r>
      <w:r w:rsidRPr="00DD1D06">
        <w:rPr>
          <w:b w:val="0"/>
          <w:color w:val="EE0000"/>
          <w:szCs w:val="24"/>
          <w:lang w:val="hr-HR"/>
        </w:rPr>
        <w:tab/>
      </w:r>
      <w:r w:rsidR="001F6B3C" w:rsidRPr="00DD1D06">
        <w:rPr>
          <w:b w:val="0"/>
          <w:color w:val="EE0000"/>
          <w:szCs w:val="24"/>
          <w:lang w:val="hr-HR"/>
        </w:rPr>
        <w:tab/>
      </w:r>
      <w:r w:rsidR="001F6B3C" w:rsidRPr="00DD1D06">
        <w:rPr>
          <w:b w:val="0"/>
          <w:color w:val="EE0000"/>
          <w:szCs w:val="24"/>
          <w:lang w:val="hr-HR"/>
        </w:rPr>
        <w:tab/>
      </w:r>
      <w:r w:rsidR="001F6B3C" w:rsidRPr="00DD1D06">
        <w:rPr>
          <w:b w:val="0"/>
          <w:color w:val="EE0000"/>
          <w:szCs w:val="24"/>
          <w:lang w:val="hr-HR"/>
        </w:rPr>
        <w:tab/>
      </w:r>
      <w:r w:rsidR="001F6B3C" w:rsidRPr="00DD1D06">
        <w:rPr>
          <w:b w:val="0"/>
          <w:color w:val="EE0000"/>
          <w:szCs w:val="24"/>
          <w:lang w:val="hr-HR"/>
        </w:rPr>
        <w:tab/>
      </w:r>
      <w:r w:rsidR="001F6B3C" w:rsidRPr="00DD1D06">
        <w:rPr>
          <w:b w:val="0"/>
          <w:color w:val="EE0000"/>
          <w:szCs w:val="24"/>
          <w:lang w:val="hr-HR"/>
        </w:rPr>
        <w:tab/>
      </w:r>
    </w:p>
    <w:p w14:paraId="1637F0A7" w14:textId="106FE13B" w:rsidR="00213908" w:rsidRPr="00020769" w:rsidRDefault="00213908" w:rsidP="00A5080D">
      <w:p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DOSTAVITI:</w:t>
      </w:r>
    </w:p>
    <w:p w14:paraId="56B2000E" w14:textId="516AC093" w:rsidR="008C2E13" w:rsidRPr="00020769" w:rsidRDefault="008C2E13" w:rsidP="008C2E13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Predsjednik Gradskog vijeća, ovdje</w:t>
      </w:r>
    </w:p>
    <w:p w14:paraId="7B17F7A1" w14:textId="630865DF" w:rsidR="00213908" w:rsidRPr="00020769" w:rsidRDefault="00213908" w:rsidP="00A5080D">
      <w:pPr>
        <w:pStyle w:val="ListParagraph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U</w:t>
      </w:r>
      <w:r w:rsidR="00790C10" w:rsidRPr="00020769">
        <w:rPr>
          <w:rFonts w:ascii="Times New Roman" w:hAnsi="Times New Roman" w:cs="Times New Roman"/>
        </w:rPr>
        <w:t>pravni odjel za poslove gradonačelnika</w:t>
      </w:r>
      <w:r w:rsidRPr="00020769">
        <w:rPr>
          <w:rFonts w:ascii="Times New Roman" w:hAnsi="Times New Roman" w:cs="Times New Roman"/>
        </w:rPr>
        <w:t>, ovdje</w:t>
      </w:r>
    </w:p>
    <w:p w14:paraId="6183C7D5" w14:textId="77777777" w:rsidR="00213908" w:rsidRPr="00020769" w:rsidRDefault="00213908" w:rsidP="00A5080D">
      <w:pPr>
        <w:pStyle w:val="ListParagraph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Upravni odjel za proračun i financije, ovdje</w:t>
      </w:r>
    </w:p>
    <w:p w14:paraId="76BEDA8F" w14:textId="77777777" w:rsidR="00213908" w:rsidRPr="00020769" w:rsidRDefault="00213908" w:rsidP="00A5080D">
      <w:pPr>
        <w:pStyle w:val="ListParagraph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Dokumentacija</w:t>
      </w:r>
    </w:p>
    <w:p w14:paraId="12D39C1C" w14:textId="77777777" w:rsidR="00213908" w:rsidRPr="00020769" w:rsidRDefault="00213908" w:rsidP="00A5080D">
      <w:pPr>
        <w:pStyle w:val="ListParagraph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GGK</w:t>
      </w:r>
    </w:p>
    <w:p w14:paraId="5B1890E6" w14:textId="77777777" w:rsidR="00213908" w:rsidRPr="00020769" w:rsidRDefault="00213908" w:rsidP="00A5080D">
      <w:pPr>
        <w:pStyle w:val="ListParagraph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Zapisnik</w:t>
      </w:r>
    </w:p>
    <w:p w14:paraId="37DB47BE" w14:textId="008C00B5" w:rsidR="004606A0" w:rsidRPr="00020769" w:rsidRDefault="00213908" w:rsidP="00D00323">
      <w:pPr>
        <w:pStyle w:val="ListParagraph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</w:rPr>
      </w:pPr>
      <w:r w:rsidRPr="00020769">
        <w:rPr>
          <w:rFonts w:ascii="Times New Roman" w:hAnsi="Times New Roman" w:cs="Times New Roman"/>
        </w:rPr>
        <w:t>Pismohrana</w:t>
      </w:r>
    </w:p>
    <w:p w14:paraId="2379CA8F" w14:textId="4678DF22" w:rsidR="0029049C" w:rsidRPr="0059275D" w:rsidRDefault="00F731FB" w:rsidP="00D628A7">
      <w:pPr>
        <w:pStyle w:val="ListParagraph"/>
        <w:jc w:val="center"/>
        <w:rPr>
          <w:rFonts w:ascii="Times New Roman" w:hAnsi="Times New Roman" w:cs="Times New Roman"/>
        </w:rPr>
      </w:pPr>
      <w:r w:rsidRPr="0059275D">
        <w:rPr>
          <w:rFonts w:ascii="Times New Roman" w:hAnsi="Times New Roman" w:cs="Times New Roman"/>
          <w:b/>
          <w:bCs/>
        </w:rPr>
        <w:lastRenderedPageBreak/>
        <w:t>O B R A Z L O Ž E NJ E</w:t>
      </w:r>
    </w:p>
    <w:p w14:paraId="6A7F6651" w14:textId="77777777" w:rsidR="00D00323" w:rsidRPr="00321136" w:rsidRDefault="00D00323" w:rsidP="005A0974">
      <w:pPr>
        <w:spacing w:line="240" w:lineRule="auto"/>
        <w:jc w:val="both"/>
        <w:rPr>
          <w:rFonts w:ascii="Times New Roman" w:hAnsi="Times New Roman" w:cs="Times New Roman"/>
          <w:color w:val="EE0000"/>
        </w:rPr>
      </w:pPr>
    </w:p>
    <w:p w14:paraId="30C9D253" w14:textId="5A226B2A" w:rsidR="00D00323" w:rsidRPr="001D1623" w:rsidRDefault="00B83B09" w:rsidP="005A0974">
      <w:pPr>
        <w:spacing w:line="240" w:lineRule="auto"/>
        <w:jc w:val="both"/>
        <w:rPr>
          <w:rFonts w:ascii="Times New Roman" w:hAnsi="Times New Roman" w:cs="Times New Roman"/>
        </w:rPr>
      </w:pPr>
      <w:r w:rsidRPr="001D1623">
        <w:rPr>
          <w:rFonts w:ascii="Times New Roman" w:hAnsi="Times New Roman" w:cs="Times New Roman"/>
        </w:rPr>
        <w:t>Pravni temelj izrade</w:t>
      </w:r>
      <w:r w:rsidR="00DF2C68" w:rsidRPr="001D1623">
        <w:rPr>
          <w:rFonts w:ascii="Times New Roman" w:hAnsi="Times New Roman" w:cs="Times New Roman"/>
        </w:rPr>
        <w:t xml:space="preserve"> </w:t>
      </w:r>
      <w:r w:rsidR="00E518CC" w:rsidRPr="001D1623">
        <w:rPr>
          <w:rFonts w:ascii="Times New Roman" w:hAnsi="Times New Roman" w:cs="Times New Roman"/>
        </w:rPr>
        <w:t>G</w:t>
      </w:r>
      <w:r w:rsidR="00DF2C68" w:rsidRPr="001D1623">
        <w:rPr>
          <w:rFonts w:ascii="Times New Roman" w:hAnsi="Times New Roman" w:cs="Times New Roman"/>
        </w:rPr>
        <w:t xml:space="preserve">odišnjeg </w:t>
      </w:r>
      <w:r w:rsidR="00E518CC" w:rsidRPr="001D1623">
        <w:rPr>
          <w:rFonts w:ascii="Times New Roman" w:hAnsi="Times New Roman" w:cs="Times New Roman"/>
        </w:rPr>
        <w:t>p</w:t>
      </w:r>
      <w:r w:rsidRPr="001D1623">
        <w:rPr>
          <w:rFonts w:ascii="Times New Roman" w:hAnsi="Times New Roman" w:cs="Times New Roman"/>
        </w:rPr>
        <w:t xml:space="preserve">rovedbenog plana proizlazi iz </w:t>
      </w:r>
      <w:r w:rsidR="00B86B0B" w:rsidRPr="001D1623">
        <w:rPr>
          <w:rFonts w:ascii="Times New Roman" w:hAnsi="Times New Roman" w:cs="Times New Roman"/>
          <w:szCs w:val="24"/>
        </w:rPr>
        <w:t>članka 13. Zakona o zaštiti od požara („Narodne novine“ broj 92/10</w:t>
      </w:r>
      <w:r w:rsidR="001D0BE6" w:rsidRPr="001D1623">
        <w:rPr>
          <w:rFonts w:ascii="Times New Roman" w:hAnsi="Times New Roman" w:cs="Times New Roman"/>
          <w:szCs w:val="24"/>
        </w:rPr>
        <w:t xml:space="preserve"> i 114/22</w:t>
      </w:r>
      <w:r w:rsidR="00B86B0B" w:rsidRPr="001D1623">
        <w:rPr>
          <w:rFonts w:ascii="Times New Roman" w:hAnsi="Times New Roman" w:cs="Times New Roman"/>
          <w:szCs w:val="24"/>
        </w:rPr>
        <w:t>)</w:t>
      </w:r>
      <w:r w:rsidRPr="001D1623">
        <w:rPr>
          <w:rFonts w:ascii="Times New Roman" w:hAnsi="Times New Roman" w:cs="Times New Roman"/>
        </w:rPr>
        <w:t>. U skladu s donošenje</w:t>
      </w:r>
      <w:r w:rsidR="001D1623" w:rsidRPr="001D1623">
        <w:rPr>
          <w:rFonts w:ascii="Times New Roman" w:hAnsi="Times New Roman" w:cs="Times New Roman"/>
        </w:rPr>
        <w:t>m</w:t>
      </w:r>
      <w:r w:rsidRPr="001D1623">
        <w:rPr>
          <w:rFonts w:ascii="Times New Roman" w:hAnsi="Times New Roman" w:cs="Times New Roman"/>
        </w:rPr>
        <w:t xml:space="preserve"> ovog akta kojom je propisano da jedinice lokalne samouprave na temelju </w:t>
      </w:r>
      <w:r w:rsidR="00D768F7" w:rsidRPr="001D1623">
        <w:rPr>
          <w:rFonts w:ascii="Times New Roman" w:hAnsi="Times New Roman" w:cs="Times New Roman"/>
        </w:rPr>
        <w:t xml:space="preserve">važeće </w:t>
      </w:r>
      <w:r w:rsidRPr="001D1623">
        <w:rPr>
          <w:rFonts w:ascii="Times New Roman" w:hAnsi="Times New Roman" w:cs="Times New Roman"/>
        </w:rPr>
        <w:t>Procjene ugroženosti od požara Grad</w:t>
      </w:r>
      <w:r w:rsidR="006B45EF" w:rsidRPr="001D1623">
        <w:rPr>
          <w:rFonts w:ascii="Times New Roman" w:hAnsi="Times New Roman" w:cs="Times New Roman"/>
        </w:rPr>
        <w:t>a</w:t>
      </w:r>
      <w:r w:rsidRPr="001D1623">
        <w:rPr>
          <w:rFonts w:ascii="Times New Roman" w:hAnsi="Times New Roman" w:cs="Times New Roman"/>
        </w:rPr>
        <w:t xml:space="preserve"> Karlov</w:t>
      </w:r>
      <w:r w:rsidR="006B45EF" w:rsidRPr="001D1623">
        <w:rPr>
          <w:rFonts w:ascii="Times New Roman" w:hAnsi="Times New Roman" w:cs="Times New Roman"/>
        </w:rPr>
        <w:t>ca</w:t>
      </w:r>
      <w:r w:rsidRPr="001D1623">
        <w:rPr>
          <w:rFonts w:ascii="Times New Roman" w:hAnsi="Times New Roman" w:cs="Times New Roman"/>
        </w:rPr>
        <w:t xml:space="preserve">, donose </w:t>
      </w:r>
      <w:r w:rsidR="00BC750F" w:rsidRPr="001D1623">
        <w:rPr>
          <w:rFonts w:ascii="Times New Roman" w:hAnsi="Times New Roman" w:cs="Times New Roman"/>
        </w:rPr>
        <w:t>g</w:t>
      </w:r>
      <w:r w:rsidRPr="001D1623">
        <w:rPr>
          <w:rFonts w:ascii="Times New Roman" w:hAnsi="Times New Roman" w:cs="Times New Roman"/>
        </w:rPr>
        <w:t xml:space="preserve">odišnji provedbeni plan unapređenja zaštite od požara za svoje područje za čiju provedbu će osigurati financijska sredstva. </w:t>
      </w:r>
    </w:p>
    <w:p w14:paraId="04A37DC2" w14:textId="7AB36780" w:rsidR="006C6C8D" w:rsidRPr="0059275D" w:rsidRDefault="002477B1" w:rsidP="005A0974">
      <w:pPr>
        <w:spacing w:line="240" w:lineRule="auto"/>
        <w:jc w:val="both"/>
        <w:rPr>
          <w:rFonts w:ascii="Times New Roman" w:hAnsi="Times New Roman" w:cs="Times New Roman"/>
        </w:rPr>
      </w:pPr>
      <w:r w:rsidRPr="0059275D">
        <w:rPr>
          <w:rFonts w:ascii="Times New Roman" w:hAnsi="Times New Roman" w:cs="Times New Roman"/>
        </w:rPr>
        <w:t xml:space="preserve">Provedbeni plan </w:t>
      </w:r>
      <w:r w:rsidR="00266E53" w:rsidRPr="0059275D">
        <w:rPr>
          <w:rFonts w:ascii="Times New Roman" w:hAnsi="Times New Roman" w:cs="Times New Roman"/>
        </w:rPr>
        <w:t xml:space="preserve">razrađuje </w:t>
      </w:r>
      <w:r w:rsidR="00E437F8" w:rsidRPr="0059275D">
        <w:rPr>
          <w:rFonts w:ascii="Times New Roman" w:hAnsi="Times New Roman" w:cs="Times New Roman"/>
        </w:rPr>
        <w:t>organizacijske, tehničke</w:t>
      </w:r>
      <w:r w:rsidR="00314244" w:rsidRPr="0059275D">
        <w:rPr>
          <w:rFonts w:ascii="Times New Roman" w:hAnsi="Times New Roman" w:cs="Times New Roman"/>
        </w:rPr>
        <w:t xml:space="preserve"> i urbanističke mjere</w:t>
      </w:r>
      <w:r w:rsidR="00876C83" w:rsidRPr="0059275D">
        <w:rPr>
          <w:rFonts w:ascii="Times New Roman" w:hAnsi="Times New Roman" w:cs="Times New Roman"/>
        </w:rPr>
        <w:t>, koje je u segmentu zaštite od poža</w:t>
      </w:r>
      <w:r w:rsidR="00257252" w:rsidRPr="0059275D">
        <w:rPr>
          <w:rFonts w:ascii="Times New Roman" w:hAnsi="Times New Roman" w:cs="Times New Roman"/>
        </w:rPr>
        <w:t>ra potrebno provesti kako</w:t>
      </w:r>
      <w:r w:rsidR="00AD331C" w:rsidRPr="0059275D">
        <w:rPr>
          <w:rFonts w:ascii="Times New Roman" w:hAnsi="Times New Roman" w:cs="Times New Roman"/>
        </w:rPr>
        <w:t xml:space="preserve"> bi se ista u narednom</w:t>
      </w:r>
      <w:r w:rsidR="004C1056" w:rsidRPr="0059275D">
        <w:rPr>
          <w:rFonts w:ascii="Times New Roman" w:hAnsi="Times New Roman" w:cs="Times New Roman"/>
        </w:rPr>
        <w:t xml:space="preserve"> razdoblju </w:t>
      </w:r>
      <w:r w:rsidR="00954264" w:rsidRPr="0059275D">
        <w:rPr>
          <w:rFonts w:ascii="Times New Roman" w:hAnsi="Times New Roman" w:cs="Times New Roman"/>
        </w:rPr>
        <w:t xml:space="preserve">podigla na višu razinu. </w:t>
      </w:r>
    </w:p>
    <w:p w14:paraId="12741D18" w14:textId="4F16E30F" w:rsidR="00B93591" w:rsidRPr="0059275D" w:rsidRDefault="001F6F7A" w:rsidP="005A0974">
      <w:pPr>
        <w:spacing w:line="240" w:lineRule="auto"/>
        <w:jc w:val="both"/>
        <w:rPr>
          <w:rFonts w:ascii="Times New Roman" w:hAnsi="Times New Roman" w:cs="Times New Roman"/>
        </w:rPr>
      </w:pPr>
      <w:r w:rsidRPr="0059275D">
        <w:rPr>
          <w:rFonts w:ascii="Times New Roman" w:hAnsi="Times New Roman" w:cs="Times New Roman"/>
          <w:iCs/>
        </w:rPr>
        <w:t>U razdoblju od 04.1</w:t>
      </w:r>
      <w:r w:rsidR="00333DE7" w:rsidRPr="0059275D">
        <w:rPr>
          <w:rFonts w:ascii="Times New Roman" w:hAnsi="Times New Roman" w:cs="Times New Roman"/>
          <w:iCs/>
        </w:rPr>
        <w:t>1</w:t>
      </w:r>
      <w:r w:rsidRPr="0059275D">
        <w:rPr>
          <w:rFonts w:ascii="Times New Roman" w:hAnsi="Times New Roman" w:cs="Times New Roman"/>
          <w:iCs/>
        </w:rPr>
        <w:t xml:space="preserve"> do 04.1</w:t>
      </w:r>
      <w:r w:rsidR="00333DE7" w:rsidRPr="0059275D">
        <w:rPr>
          <w:rFonts w:ascii="Times New Roman" w:hAnsi="Times New Roman" w:cs="Times New Roman"/>
          <w:iCs/>
        </w:rPr>
        <w:t>2</w:t>
      </w:r>
      <w:r w:rsidRPr="0059275D">
        <w:rPr>
          <w:rFonts w:ascii="Times New Roman" w:hAnsi="Times New Roman" w:cs="Times New Roman"/>
          <w:iCs/>
        </w:rPr>
        <w:t>.202</w:t>
      </w:r>
      <w:r w:rsidR="0059275D" w:rsidRPr="0059275D">
        <w:rPr>
          <w:rFonts w:ascii="Times New Roman" w:hAnsi="Times New Roman" w:cs="Times New Roman"/>
          <w:iCs/>
        </w:rPr>
        <w:t>5</w:t>
      </w:r>
      <w:r w:rsidRPr="0059275D">
        <w:rPr>
          <w:rFonts w:ascii="Times New Roman" w:hAnsi="Times New Roman" w:cs="Times New Roman"/>
          <w:iCs/>
        </w:rPr>
        <w:t xml:space="preserve">. godine (30 dana) provedeno je javno savjetovanje na nacrt </w:t>
      </w:r>
      <w:r w:rsidRPr="0059275D">
        <w:rPr>
          <w:rFonts w:ascii="Times New Roman" w:hAnsi="Times New Roman"/>
          <w:sz w:val="24"/>
          <w:szCs w:val="24"/>
        </w:rPr>
        <w:t>Godišnji provedbeni plan unapređenja zaštite od požara na području Grada Karlovca za 202</w:t>
      </w:r>
      <w:r w:rsidR="0059275D" w:rsidRPr="0059275D">
        <w:rPr>
          <w:rFonts w:ascii="Times New Roman" w:hAnsi="Times New Roman"/>
          <w:sz w:val="24"/>
          <w:szCs w:val="24"/>
        </w:rPr>
        <w:t>6</w:t>
      </w:r>
      <w:r w:rsidRPr="0059275D">
        <w:rPr>
          <w:rFonts w:ascii="Times New Roman" w:hAnsi="Times New Roman"/>
          <w:sz w:val="24"/>
          <w:szCs w:val="24"/>
        </w:rPr>
        <w:t>. godinu</w:t>
      </w:r>
      <w:r w:rsidRPr="0059275D">
        <w:rPr>
          <w:rFonts w:ascii="Times New Roman" w:hAnsi="Times New Roman" w:cs="Times New Roman"/>
          <w:bCs/>
          <w:iCs/>
        </w:rPr>
        <w:t>, te za navedeno savjetovanje nisu zaprimljeni niti jedan prijedlog, primjedba, sugestija ili očitovanje zainteresirane javnosti.</w:t>
      </w:r>
    </w:p>
    <w:p w14:paraId="27D3F4E8" w14:textId="681951EF" w:rsidR="00602244" w:rsidRPr="0059275D" w:rsidRDefault="00602244" w:rsidP="005A0974">
      <w:pPr>
        <w:spacing w:line="240" w:lineRule="auto"/>
        <w:jc w:val="both"/>
        <w:rPr>
          <w:rFonts w:ascii="Times New Roman" w:hAnsi="Times New Roman" w:cs="Times New Roman"/>
        </w:rPr>
      </w:pPr>
      <w:r w:rsidRPr="0059275D">
        <w:rPr>
          <w:rFonts w:ascii="Times New Roman" w:hAnsi="Times New Roman" w:cs="Times New Roman"/>
        </w:rPr>
        <w:t>Slijedom navedenog predlaže se donošenje predloženog akta.</w:t>
      </w:r>
    </w:p>
    <w:p w14:paraId="1A35919C" w14:textId="2599D45E" w:rsidR="00372C4F" w:rsidRPr="00321136" w:rsidRDefault="00372C4F" w:rsidP="008970C7">
      <w:pPr>
        <w:spacing w:line="240" w:lineRule="auto"/>
        <w:rPr>
          <w:color w:val="EE0000"/>
        </w:rPr>
      </w:pPr>
    </w:p>
    <w:p w14:paraId="1974DF76" w14:textId="77777777" w:rsidR="004775A6" w:rsidRPr="00321136" w:rsidRDefault="004775A6" w:rsidP="008970C7">
      <w:pPr>
        <w:spacing w:line="240" w:lineRule="auto"/>
        <w:rPr>
          <w:color w:val="EE0000"/>
        </w:rPr>
      </w:pPr>
    </w:p>
    <w:p w14:paraId="7CCBC182" w14:textId="77777777" w:rsidR="00F1731A" w:rsidRPr="00F1731A" w:rsidRDefault="00F1731A" w:rsidP="00F1731A">
      <w:pPr>
        <w:spacing w:after="0"/>
        <w:rPr>
          <w:rFonts w:ascii="Times New Roman" w:eastAsia="Calibri" w:hAnsi="Times New Roman" w:cs="Times New Roman"/>
        </w:rPr>
      </w:pPr>
      <w:r w:rsidRPr="00F1731A">
        <w:rPr>
          <w:rFonts w:ascii="Times New Roman" w:eastAsia="Calibri" w:hAnsi="Times New Roman" w:cs="Times New Roman"/>
          <w:color w:val="EE0000"/>
        </w:rPr>
        <w:t xml:space="preserve">                                                                                                                         </w:t>
      </w:r>
      <w:r w:rsidRPr="00F1731A">
        <w:rPr>
          <w:rFonts w:ascii="Times New Roman" w:eastAsia="Calibri" w:hAnsi="Times New Roman" w:cs="Times New Roman"/>
        </w:rPr>
        <w:t xml:space="preserve">PROČELNICA                                </w:t>
      </w:r>
    </w:p>
    <w:p w14:paraId="2FCB9B21" w14:textId="77777777" w:rsidR="00F1731A" w:rsidRPr="00F1731A" w:rsidRDefault="00F1731A" w:rsidP="00F1731A">
      <w:pPr>
        <w:spacing w:after="0"/>
        <w:rPr>
          <w:rFonts w:ascii="Times New Roman" w:eastAsia="Calibri" w:hAnsi="Times New Roman" w:cs="Times New Roman"/>
        </w:rPr>
      </w:pPr>
      <w:r w:rsidRPr="00F1731A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Dijana Kujinek, mag.nov.</w:t>
      </w:r>
    </w:p>
    <w:p w14:paraId="310B010E" w14:textId="77777777" w:rsidR="00F1731A" w:rsidRPr="00F1731A" w:rsidRDefault="00F1731A" w:rsidP="00F1731A">
      <w:pPr>
        <w:spacing w:after="0"/>
        <w:rPr>
          <w:rFonts w:ascii="Times New Roman" w:eastAsia="Calibri" w:hAnsi="Times New Roman" w:cs="Times New Roman"/>
        </w:rPr>
      </w:pPr>
    </w:p>
    <w:p w14:paraId="3DD6BBA8" w14:textId="77777777" w:rsidR="00CF4E09" w:rsidRDefault="00CF4E09" w:rsidP="00CF4E09">
      <w:pPr>
        <w:spacing w:after="0"/>
        <w:rPr>
          <w:rFonts w:ascii="Times New Roman" w:hAnsi="Times New Roman" w:cs="Times New Roman"/>
        </w:rPr>
      </w:pPr>
    </w:p>
    <w:p w14:paraId="71E9DF2A" w14:textId="77777777" w:rsidR="00CF4E09" w:rsidRDefault="00CF4E09" w:rsidP="00CF4E09">
      <w:pPr>
        <w:spacing w:after="0"/>
        <w:rPr>
          <w:rFonts w:ascii="Times New Roman" w:hAnsi="Times New Roman" w:cs="Times New Roman"/>
        </w:rPr>
      </w:pPr>
    </w:p>
    <w:p w14:paraId="342344DF" w14:textId="77777777" w:rsidR="00CF4E09" w:rsidRDefault="00CF4E09" w:rsidP="00CF4E09">
      <w:pPr>
        <w:spacing w:after="0"/>
        <w:rPr>
          <w:rFonts w:ascii="Times New Roman" w:hAnsi="Times New Roman" w:cs="Times New Roman"/>
        </w:rPr>
      </w:pPr>
    </w:p>
    <w:p w14:paraId="4815E72B" w14:textId="77777777" w:rsidR="00CF4E09" w:rsidRDefault="00CF4E09" w:rsidP="00CF4E09">
      <w:pPr>
        <w:spacing w:after="0"/>
        <w:rPr>
          <w:rFonts w:ascii="Times New Roman" w:hAnsi="Times New Roman" w:cs="Times New Roman"/>
        </w:rPr>
      </w:pPr>
    </w:p>
    <w:p w14:paraId="0D17A476" w14:textId="54AA08E2" w:rsidR="00217A80" w:rsidRDefault="00CF4E09" w:rsidP="00CF4E09">
      <w:pPr>
        <w:spacing w:line="240" w:lineRule="auto"/>
      </w:pPr>
      <w:r w:rsidRPr="00636AB0">
        <w:rPr>
          <w:rFonts w:ascii="Times New Roman" w:eastAsia="Calibri" w:hAnsi="Times New Roman" w:cs="Times New Roman"/>
        </w:rPr>
        <w:tab/>
      </w:r>
    </w:p>
    <w:p w14:paraId="0D455750" w14:textId="38333DFA" w:rsidR="00217A80" w:rsidRDefault="00217A80" w:rsidP="008970C7">
      <w:pPr>
        <w:spacing w:line="240" w:lineRule="auto"/>
      </w:pPr>
    </w:p>
    <w:p w14:paraId="20DD7637" w14:textId="6B0CE003" w:rsidR="00217A80" w:rsidRDefault="00217A80" w:rsidP="008970C7">
      <w:pPr>
        <w:spacing w:line="240" w:lineRule="auto"/>
      </w:pPr>
    </w:p>
    <w:p w14:paraId="67FAD098" w14:textId="1C213AA7" w:rsidR="00217A80" w:rsidRDefault="00217A80" w:rsidP="008970C7">
      <w:pPr>
        <w:spacing w:line="240" w:lineRule="auto"/>
      </w:pPr>
    </w:p>
    <w:p w14:paraId="41D3CD91" w14:textId="758216A7" w:rsidR="00217A80" w:rsidRDefault="00217A80" w:rsidP="008970C7">
      <w:pPr>
        <w:spacing w:line="240" w:lineRule="auto"/>
      </w:pPr>
    </w:p>
    <w:p w14:paraId="1AAC02DA" w14:textId="53F6142D" w:rsidR="00217A80" w:rsidRDefault="00217A80" w:rsidP="008970C7">
      <w:pPr>
        <w:spacing w:line="240" w:lineRule="auto"/>
      </w:pPr>
    </w:p>
    <w:p w14:paraId="2270D7EB" w14:textId="5E18167B" w:rsidR="00217A80" w:rsidRDefault="00217A80" w:rsidP="008970C7">
      <w:pPr>
        <w:spacing w:line="240" w:lineRule="auto"/>
      </w:pPr>
    </w:p>
    <w:p w14:paraId="5D234ACB" w14:textId="2DF92CFB" w:rsidR="00217A80" w:rsidRDefault="00217A80" w:rsidP="008970C7">
      <w:pPr>
        <w:spacing w:line="240" w:lineRule="auto"/>
      </w:pPr>
    </w:p>
    <w:p w14:paraId="4B3F6DDA" w14:textId="5B6627C6" w:rsidR="00217A80" w:rsidRDefault="00217A80" w:rsidP="008970C7">
      <w:pPr>
        <w:spacing w:line="240" w:lineRule="auto"/>
      </w:pPr>
    </w:p>
    <w:p w14:paraId="40CE9436" w14:textId="5018B0E3" w:rsidR="00217A80" w:rsidRDefault="00217A80" w:rsidP="008970C7">
      <w:pPr>
        <w:spacing w:line="240" w:lineRule="auto"/>
      </w:pPr>
    </w:p>
    <w:sectPr w:rsidR="00217A80" w:rsidSect="00C52CDA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208B6C" w14:textId="77777777" w:rsidR="00FD5F00" w:rsidRDefault="00FD5F00" w:rsidP="00883CD4">
      <w:pPr>
        <w:spacing w:after="0" w:line="240" w:lineRule="auto"/>
      </w:pPr>
      <w:r>
        <w:separator/>
      </w:r>
    </w:p>
  </w:endnote>
  <w:endnote w:type="continuationSeparator" w:id="0">
    <w:p w14:paraId="6C59ED53" w14:textId="77777777" w:rsidR="00FD5F00" w:rsidRDefault="00FD5F0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E7B599" w14:textId="77777777" w:rsidR="00FD5F00" w:rsidRDefault="00FD5F00" w:rsidP="00883CD4">
      <w:pPr>
        <w:spacing w:after="0" w:line="240" w:lineRule="auto"/>
      </w:pPr>
      <w:r>
        <w:separator/>
      </w:r>
    </w:p>
  </w:footnote>
  <w:footnote w:type="continuationSeparator" w:id="0">
    <w:p w14:paraId="0E4B10DB" w14:textId="77777777" w:rsidR="00FD5F00" w:rsidRDefault="00FD5F0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1997455B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D018D1"/>
    <w:multiLevelType w:val="hybridMultilevel"/>
    <w:tmpl w:val="D8C6B9D4"/>
    <w:lvl w:ilvl="0" w:tplc="041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50E230C8"/>
    <w:multiLevelType w:val="hybridMultilevel"/>
    <w:tmpl w:val="64B276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B94CC8"/>
    <w:multiLevelType w:val="hybridMultilevel"/>
    <w:tmpl w:val="E60857D8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66971075">
    <w:abstractNumId w:val="4"/>
  </w:num>
  <w:num w:numId="2" w16cid:durableId="705644040">
    <w:abstractNumId w:val="3"/>
  </w:num>
  <w:num w:numId="3" w16cid:durableId="901599283">
    <w:abstractNumId w:val="1"/>
  </w:num>
  <w:num w:numId="4" w16cid:durableId="131824818">
    <w:abstractNumId w:val="0"/>
  </w:num>
  <w:num w:numId="5" w16cid:durableId="1134061794">
    <w:abstractNumId w:val="5"/>
  </w:num>
  <w:num w:numId="6" w16cid:durableId="323974324">
    <w:abstractNumId w:val="6"/>
  </w:num>
  <w:num w:numId="7" w16cid:durableId="3800619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C11"/>
    <w:rsid w:val="00020769"/>
    <w:rsid w:val="00020902"/>
    <w:rsid w:val="000239A7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57652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0E61"/>
    <w:rsid w:val="00072144"/>
    <w:rsid w:val="00072A36"/>
    <w:rsid w:val="000737FC"/>
    <w:rsid w:val="000768EA"/>
    <w:rsid w:val="00076925"/>
    <w:rsid w:val="000771EE"/>
    <w:rsid w:val="000808F0"/>
    <w:rsid w:val="000811E3"/>
    <w:rsid w:val="00081842"/>
    <w:rsid w:val="00083784"/>
    <w:rsid w:val="0008382D"/>
    <w:rsid w:val="00085C93"/>
    <w:rsid w:val="000861F0"/>
    <w:rsid w:val="000866F3"/>
    <w:rsid w:val="00086EB2"/>
    <w:rsid w:val="0008786F"/>
    <w:rsid w:val="00093511"/>
    <w:rsid w:val="0009378F"/>
    <w:rsid w:val="00093793"/>
    <w:rsid w:val="0009405A"/>
    <w:rsid w:val="000956D3"/>
    <w:rsid w:val="000977A7"/>
    <w:rsid w:val="000A015E"/>
    <w:rsid w:val="000A1A03"/>
    <w:rsid w:val="000A55D2"/>
    <w:rsid w:val="000A60AB"/>
    <w:rsid w:val="000A62DF"/>
    <w:rsid w:val="000A6CD4"/>
    <w:rsid w:val="000A71D3"/>
    <w:rsid w:val="000B3813"/>
    <w:rsid w:val="000B3C4A"/>
    <w:rsid w:val="000B3C7C"/>
    <w:rsid w:val="000B440C"/>
    <w:rsid w:val="000B4431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23A7"/>
    <w:rsid w:val="000E32C6"/>
    <w:rsid w:val="000E67F5"/>
    <w:rsid w:val="000E723E"/>
    <w:rsid w:val="000F2F32"/>
    <w:rsid w:val="000F315D"/>
    <w:rsid w:val="000F3BB4"/>
    <w:rsid w:val="000F4243"/>
    <w:rsid w:val="000F58BB"/>
    <w:rsid w:val="000F5A1A"/>
    <w:rsid w:val="000F6435"/>
    <w:rsid w:val="00100C1D"/>
    <w:rsid w:val="00101A48"/>
    <w:rsid w:val="00104235"/>
    <w:rsid w:val="00111141"/>
    <w:rsid w:val="00114C06"/>
    <w:rsid w:val="00115AD4"/>
    <w:rsid w:val="0011603D"/>
    <w:rsid w:val="00120C6E"/>
    <w:rsid w:val="0012246E"/>
    <w:rsid w:val="00124F7C"/>
    <w:rsid w:val="0013702A"/>
    <w:rsid w:val="00140293"/>
    <w:rsid w:val="001418B7"/>
    <w:rsid w:val="00142A63"/>
    <w:rsid w:val="0014369C"/>
    <w:rsid w:val="00143E5F"/>
    <w:rsid w:val="00146764"/>
    <w:rsid w:val="00146ECC"/>
    <w:rsid w:val="00150EEA"/>
    <w:rsid w:val="0015253A"/>
    <w:rsid w:val="00152611"/>
    <w:rsid w:val="00154D4F"/>
    <w:rsid w:val="00155557"/>
    <w:rsid w:val="00156503"/>
    <w:rsid w:val="00156849"/>
    <w:rsid w:val="001576CB"/>
    <w:rsid w:val="00157F21"/>
    <w:rsid w:val="00163074"/>
    <w:rsid w:val="00163E03"/>
    <w:rsid w:val="00164623"/>
    <w:rsid w:val="00164A0F"/>
    <w:rsid w:val="00164BB3"/>
    <w:rsid w:val="00166CBF"/>
    <w:rsid w:val="00167A54"/>
    <w:rsid w:val="00170290"/>
    <w:rsid w:val="001725E4"/>
    <w:rsid w:val="00172A5B"/>
    <w:rsid w:val="00172E12"/>
    <w:rsid w:val="00174C1A"/>
    <w:rsid w:val="00174E8C"/>
    <w:rsid w:val="00176566"/>
    <w:rsid w:val="001800CF"/>
    <w:rsid w:val="00180B4C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4A51"/>
    <w:rsid w:val="001A6218"/>
    <w:rsid w:val="001A7CE7"/>
    <w:rsid w:val="001B067D"/>
    <w:rsid w:val="001B2558"/>
    <w:rsid w:val="001B3032"/>
    <w:rsid w:val="001B6A8D"/>
    <w:rsid w:val="001C3CEB"/>
    <w:rsid w:val="001C5A5C"/>
    <w:rsid w:val="001C5E26"/>
    <w:rsid w:val="001C6E34"/>
    <w:rsid w:val="001C7EDE"/>
    <w:rsid w:val="001D0BE6"/>
    <w:rsid w:val="001D136B"/>
    <w:rsid w:val="001D1623"/>
    <w:rsid w:val="001D1F3B"/>
    <w:rsid w:val="001D2674"/>
    <w:rsid w:val="001D43C2"/>
    <w:rsid w:val="001D625C"/>
    <w:rsid w:val="001D66F3"/>
    <w:rsid w:val="001D6857"/>
    <w:rsid w:val="001E23A4"/>
    <w:rsid w:val="001E3322"/>
    <w:rsid w:val="001E4940"/>
    <w:rsid w:val="001E51E0"/>
    <w:rsid w:val="001E66C5"/>
    <w:rsid w:val="001F0C86"/>
    <w:rsid w:val="001F128D"/>
    <w:rsid w:val="001F1766"/>
    <w:rsid w:val="001F2059"/>
    <w:rsid w:val="001F274E"/>
    <w:rsid w:val="001F2759"/>
    <w:rsid w:val="001F2B16"/>
    <w:rsid w:val="001F3266"/>
    <w:rsid w:val="001F6B3C"/>
    <w:rsid w:val="001F6F7A"/>
    <w:rsid w:val="001F7E7F"/>
    <w:rsid w:val="00200FD7"/>
    <w:rsid w:val="00203797"/>
    <w:rsid w:val="00205743"/>
    <w:rsid w:val="002063DF"/>
    <w:rsid w:val="00210CAA"/>
    <w:rsid w:val="002123A3"/>
    <w:rsid w:val="00213908"/>
    <w:rsid w:val="00214D90"/>
    <w:rsid w:val="00214EC0"/>
    <w:rsid w:val="00216510"/>
    <w:rsid w:val="002165A4"/>
    <w:rsid w:val="00216BB5"/>
    <w:rsid w:val="00217A80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43A3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7B1"/>
    <w:rsid w:val="00247E28"/>
    <w:rsid w:val="0025249A"/>
    <w:rsid w:val="00253B7F"/>
    <w:rsid w:val="00253D28"/>
    <w:rsid w:val="00255417"/>
    <w:rsid w:val="00257252"/>
    <w:rsid w:val="0026120A"/>
    <w:rsid w:val="0026129A"/>
    <w:rsid w:val="002614A0"/>
    <w:rsid w:val="0026481C"/>
    <w:rsid w:val="00264F87"/>
    <w:rsid w:val="0026507B"/>
    <w:rsid w:val="00265A46"/>
    <w:rsid w:val="002669EF"/>
    <w:rsid w:val="00266E53"/>
    <w:rsid w:val="00266FD7"/>
    <w:rsid w:val="0026791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49C"/>
    <w:rsid w:val="00291948"/>
    <w:rsid w:val="00294F04"/>
    <w:rsid w:val="00297174"/>
    <w:rsid w:val="00297418"/>
    <w:rsid w:val="002A01FE"/>
    <w:rsid w:val="002A0C8E"/>
    <w:rsid w:val="002A2252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5AB7"/>
    <w:rsid w:val="002E1EF5"/>
    <w:rsid w:val="002E405B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62D9"/>
    <w:rsid w:val="00307B51"/>
    <w:rsid w:val="00310238"/>
    <w:rsid w:val="003114FE"/>
    <w:rsid w:val="00311783"/>
    <w:rsid w:val="0031184F"/>
    <w:rsid w:val="00311EDD"/>
    <w:rsid w:val="003121A7"/>
    <w:rsid w:val="0031249B"/>
    <w:rsid w:val="00312A35"/>
    <w:rsid w:val="00314244"/>
    <w:rsid w:val="0031427A"/>
    <w:rsid w:val="003146A2"/>
    <w:rsid w:val="00314DC0"/>
    <w:rsid w:val="00316D86"/>
    <w:rsid w:val="00316DBE"/>
    <w:rsid w:val="003178D1"/>
    <w:rsid w:val="003203B2"/>
    <w:rsid w:val="00321136"/>
    <w:rsid w:val="00321EFB"/>
    <w:rsid w:val="00327A63"/>
    <w:rsid w:val="00331148"/>
    <w:rsid w:val="00331277"/>
    <w:rsid w:val="00332BF1"/>
    <w:rsid w:val="00333688"/>
    <w:rsid w:val="0033371E"/>
    <w:rsid w:val="00333DE7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176"/>
    <w:rsid w:val="00347817"/>
    <w:rsid w:val="00352845"/>
    <w:rsid w:val="00353C0F"/>
    <w:rsid w:val="00353DF5"/>
    <w:rsid w:val="00355ECD"/>
    <w:rsid w:val="00355F10"/>
    <w:rsid w:val="00357DF3"/>
    <w:rsid w:val="003611F6"/>
    <w:rsid w:val="00361BD8"/>
    <w:rsid w:val="00362B78"/>
    <w:rsid w:val="00363CE1"/>
    <w:rsid w:val="00365D20"/>
    <w:rsid w:val="00366599"/>
    <w:rsid w:val="00367D12"/>
    <w:rsid w:val="00372C4F"/>
    <w:rsid w:val="00372C69"/>
    <w:rsid w:val="00380CE2"/>
    <w:rsid w:val="003844ED"/>
    <w:rsid w:val="003846ED"/>
    <w:rsid w:val="00384901"/>
    <w:rsid w:val="00384A49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A17"/>
    <w:rsid w:val="003A4DE4"/>
    <w:rsid w:val="003B0BA3"/>
    <w:rsid w:val="003B27C1"/>
    <w:rsid w:val="003B28F4"/>
    <w:rsid w:val="003B3E14"/>
    <w:rsid w:val="003B490F"/>
    <w:rsid w:val="003B7024"/>
    <w:rsid w:val="003C2D7A"/>
    <w:rsid w:val="003C39FB"/>
    <w:rsid w:val="003C435F"/>
    <w:rsid w:val="003C488F"/>
    <w:rsid w:val="003C5586"/>
    <w:rsid w:val="003C6B04"/>
    <w:rsid w:val="003C7EF7"/>
    <w:rsid w:val="003D0A7B"/>
    <w:rsid w:val="003D1178"/>
    <w:rsid w:val="003D26E4"/>
    <w:rsid w:val="003D3A17"/>
    <w:rsid w:val="003D4DD8"/>
    <w:rsid w:val="003D6F9C"/>
    <w:rsid w:val="003E0176"/>
    <w:rsid w:val="003E3958"/>
    <w:rsid w:val="003E423A"/>
    <w:rsid w:val="003E532F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436F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44A"/>
    <w:rsid w:val="00455E17"/>
    <w:rsid w:val="00456DA1"/>
    <w:rsid w:val="00457299"/>
    <w:rsid w:val="004572B2"/>
    <w:rsid w:val="00460260"/>
    <w:rsid w:val="004606A0"/>
    <w:rsid w:val="00462101"/>
    <w:rsid w:val="00466272"/>
    <w:rsid w:val="00470F69"/>
    <w:rsid w:val="00470FCA"/>
    <w:rsid w:val="004775A6"/>
    <w:rsid w:val="00477FEC"/>
    <w:rsid w:val="00480BB0"/>
    <w:rsid w:val="004815B2"/>
    <w:rsid w:val="0048429F"/>
    <w:rsid w:val="00484A07"/>
    <w:rsid w:val="00484E3C"/>
    <w:rsid w:val="00486AC8"/>
    <w:rsid w:val="00487AB0"/>
    <w:rsid w:val="004922D7"/>
    <w:rsid w:val="00492AF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04CA"/>
    <w:rsid w:val="004B133F"/>
    <w:rsid w:val="004B1E3C"/>
    <w:rsid w:val="004B7B28"/>
    <w:rsid w:val="004C0A0B"/>
    <w:rsid w:val="004C1056"/>
    <w:rsid w:val="004C1336"/>
    <w:rsid w:val="004C19D4"/>
    <w:rsid w:val="004C4FFA"/>
    <w:rsid w:val="004C60C7"/>
    <w:rsid w:val="004C619B"/>
    <w:rsid w:val="004C6CBE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A66"/>
    <w:rsid w:val="00502C04"/>
    <w:rsid w:val="0050345D"/>
    <w:rsid w:val="00506C60"/>
    <w:rsid w:val="0050731B"/>
    <w:rsid w:val="00507F3E"/>
    <w:rsid w:val="005116B5"/>
    <w:rsid w:val="005141F1"/>
    <w:rsid w:val="00514533"/>
    <w:rsid w:val="00514666"/>
    <w:rsid w:val="0051483F"/>
    <w:rsid w:val="005159D0"/>
    <w:rsid w:val="00515A0F"/>
    <w:rsid w:val="0051785A"/>
    <w:rsid w:val="005204FE"/>
    <w:rsid w:val="00523926"/>
    <w:rsid w:val="005245AE"/>
    <w:rsid w:val="005272FE"/>
    <w:rsid w:val="00527FA2"/>
    <w:rsid w:val="005301CA"/>
    <w:rsid w:val="00532FFD"/>
    <w:rsid w:val="0053300B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73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275D"/>
    <w:rsid w:val="00593914"/>
    <w:rsid w:val="00593C92"/>
    <w:rsid w:val="00594005"/>
    <w:rsid w:val="005947D7"/>
    <w:rsid w:val="0059712A"/>
    <w:rsid w:val="00597789"/>
    <w:rsid w:val="005A04AD"/>
    <w:rsid w:val="005A0974"/>
    <w:rsid w:val="005A2001"/>
    <w:rsid w:val="005A25DE"/>
    <w:rsid w:val="005A3212"/>
    <w:rsid w:val="005A3C18"/>
    <w:rsid w:val="005A4525"/>
    <w:rsid w:val="005A5830"/>
    <w:rsid w:val="005A7749"/>
    <w:rsid w:val="005B0D5A"/>
    <w:rsid w:val="005B19A1"/>
    <w:rsid w:val="005B3E08"/>
    <w:rsid w:val="005B53A3"/>
    <w:rsid w:val="005C0D41"/>
    <w:rsid w:val="005C2867"/>
    <w:rsid w:val="005C6D02"/>
    <w:rsid w:val="005C7729"/>
    <w:rsid w:val="005D00DF"/>
    <w:rsid w:val="005D0639"/>
    <w:rsid w:val="005D0BC1"/>
    <w:rsid w:val="005D1CA9"/>
    <w:rsid w:val="005D4341"/>
    <w:rsid w:val="005D5108"/>
    <w:rsid w:val="005D552C"/>
    <w:rsid w:val="005D5E01"/>
    <w:rsid w:val="005D71A9"/>
    <w:rsid w:val="005D7C2F"/>
    <w:rsid w:val="005E1605"/>
    <w:rsid w:val="005E3438"/>
    <w:rsid w:val="005E3F91"/>
    <w:rsid w:val="005E6326"/>
    <w:rsid w:val="005E6783"/>
    <w:rsid w:val="005F055B"/>
    <w:rsid w:val="005F0B6F"/>
    <w:rsid w:val="005F2029"/>
    <w:rsid w:val="005F3157"/>
    <w:rsid w:val="005F3C97"/>
    <w:rsid w:val="005F40B6"/>
    <w:rsid w:val="005F4A99"/>
    <w:rsid w:val="005F4F33"/>
    <w:rsid w:val="005F655D"/>
    <w:rsid w:val="005F6992"/>
    <w:rsid w:val="005F7578"/>
    <w:rsid w:val="00600971"/>
    <w:rsid w:val="00601328"/>
    <w:rsid w:val="00601526"/>
    <w:rsid w:val="00602244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67D4"/>
    <w:rsid w:val="00616A7D"/>
    <w:rsid w:val="0061733E"/>
    <w:rsid w:val="00617B6B"/>
    <w:rsid w:val="00617C52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6A82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68C7"/>
    <w:rsid w:val="006A70FC"/>
    <w:rsid w:val="006B12E7"/>
    <w:rsid w:val="006B1383"/>
    <w:rsid w:val="006B30F4"/>
    <w:rsid w:val="006B401C"/>
    <w:rsid w:val="006B45EF"/>
    <w:rsid w:val="006B6A96"/>
    <w:rsid w:val="006C041D"/>
    <w:rsid w:val="006C3B2E"/>
    <w:rsid w:val="006C4620"/>
    <w:rsid w:val="006C5A18"/>
    <w:rsid w:val="006C634D"/>
    <w:rsid w:val="006C6A06"/>
    <w:rsid w:val="006C6C8D"/>
    <w:rsid w:val="006C7192"/>
    <w:rsid w:val="006C7AE0"/>
    <w:rsid w:val="006D0D32"/>
    <w:rsid w:val="006D139C"/>
    <w:rsid w:val="006D335D"/>
    <w:rsid w:val="006D3C59"/>
    <w:rsid w:val="006E06DA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4C5E"/>
    <w:rsid w:val="006F5994"/>
    <w:rsid w:val="006F5D92"/>
    <w:rsid w:val="006F6AC6"/>
    <w:rsid w:val="006F6E5A"/>
    <w:rsid w:val="006F6F30"/>
    <w:rsid w:val="006F7371"/>
    <w:rsid w:val="006F756F"/>
    <w:rsid w:val="0070022A"/>
    <w:rsid w:val="007010A1"/>
    <w:rsid w:val="007012B1"/>
    <w:rsid w:val="007028AA"/>
    <w:rsid w:val="00707619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8E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A8A"/>
    <w:rsid w:val="00753D58"/>
    <w:rsid w:val="00754EA0"/>
    <w:rsid w:val="00761489"/>
    <w:rsid w:val="00762B13"/>
    <w:rsid w:val="007633D2"/>
    <w:rsid w:val="00763B13"/>
    <w:rsid w:val="00770F3F"/>
    <w:rsid w:val="00771464"/>
    <w:rsid w:val="0077595E"/>
    <w:rsid w:val="00775E61"/>
    <w:rsid w:val="00777569"/>
    <w:rsid w:val="00780338"/>
    <w:rsid w:val="00783488"/>
    <w:rsid w:val="00783A4A"/>
    <w:rsid w:val="00783D56"/>
    <w:rsid w:val="007848BC"/>
    <w:rsid w:val="00790C10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0C5"/>
    <w:rsid w:val="007A5E9C"/>
    <w:rsid w:val="007A6630"/>
    <w:rsid w:val="007B00DA"/>
    <w:rsid w:val="007B09B5"/>
    <w:rsid w:val="007B28CB"/>
    <w:rsid w:val="007B2D14"/>
    <w:rsid w:val="007B64A8"/>
    <w:rsid w:val="007B73C8"/>
    <w:rsid w:val="007C26A3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1AA6"/>
    <w:rsid w:val="007E3B8C"/>
    <w:rsid w:val="007E4310"/>
    <w:rsid w:val="007E4D9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AFF"/>
    <w:rsid w:val="00803F42"/>
    <w:rsid w:val="008041FD"/>
    <w:rsid w:val="00804F57"/>
    <w:rsid w:val="0080543B"/>
    <w:rsid w:val="00805538"/>
    <w:rsid w:val="008057D6"/>
    <w:rsid w:val="00805F98"/>
    <w:rsid w:val="00810312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0C9B"/>
    <w:rsid w:val="008513E9"/>
    <w:rsid w:val="00851F7D"/>
    <w:rsid w:val="008526AF"/>
    <w:rsid w:val="00854DC9"/>
    <w:rsid w:val="008569E7"/>
    <w:rsid w:val="00860DA7"/>
    <w:rsid w:val="00862793"/>
    <w:rsid w:val="00862A30"/>
    <w:rsid w:val="00862F68"/>
    <w:rsid w:val="008630F0"/>
    <w:rsid w:val="0086502A"/>
    <w:rsid w:val="0086530C"/>
    <w:rsid w:val="00865F71"/>
    <w:rsid w:val="0086621D"/>
    <w:rsid w:val="00866D37"/>
    <w:rsid w:val="008672AE"/>
    <w:rsid w:val="00870181"/>
    <w:rsid w:val="008710B1"/>
    <w:rsid w:val="0087393D"/>
    <w:rsid w:val="00876C83"/>
    <w:rsid w:val="0087745C"/>
    <w:rsid w:val="0087767D"/>
    <w:rsid w:val="0088126E"/>
    <w:rsid w:val="00883CD4"/>
    <w:rsid w:val="00883FF4"/>
    <w:rsid w:val="00892C15"/>
    <w:rsid w:val="008936D0"/>
    <w:rsid w:val="0089420A"/>
    <w:rsid w:val="008970C7"/>
    <w:rsid w:val="008A0172"/>
    <w:rsid w:val="008A0804"/>
    <w:rsid w:val="008A15E2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2E13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143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4D"/>
    <w:rsid w:val="009078F9"/>
    <w:rsid w:val="00910378"/>
    <w:rsid w:val="00912703"/>
    <w:rsid w:val="009128BC"/>
    <w:rsid w:val="009129F9"/>
    <w:rsid w:val="00912CFA"/>
    <w:rsid w:val="00913490"/>
    <w:rsid w:val="00914C54"/>
    <w:rsid w:val="00915726"/>
    <w:rsid w:val="00916B0E"/>
    <w:rsid w:val="00920414"/>
    <w:rsid w:val="00923072"/>
    <w:rsid w:val="0092599B"/>
    <w:rsid w:val="00930E56"/>
    <w:rsid w:val="009333F1"/>
    <w:rsid w:val="00933C7A"/>
    <w:rsid w:val="009356FC"/>
    <w:rsid w:val="00936AC8"/>
    <w:rsid w:val="00936E9D"/>
    <w:rsid w:val="0093797C"/>
    <w:rsid w:val="00941D66"/>
    <w:rsid w:val="00942468"/>
    <w:rsid w:val="00944768"/>
    <w:rsid w:val="0094766C"/>
    <w:rsid w:val="00954264"/>
    <w:rsid w:val="00956D5E"/>
    <w:rsid w:val="009601FD"/>
    <w:rsid w:val="00960B70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496"/>
    <w:rsid w:val="00990E67"/>
    <w:rsid w:val="00991F00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6D3"/>
    <w:rsid w:val="009B1746"/>
    <w:rsid w:val="009B25F7"/>
    <w:rsid w:val="009B2D8E"/>
    <w:rsid w:val="009B3E4B"/>
    <w:rsid w:val="009B4C0C"/>
    <w:rsid w:val="009B5A3D"/>
    <w:rsid w:val="009B7413"/>
    <w:rsid w:val="009B7DD7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532D"/>
    <w:rsid w:val="00A20034"/>
    <w:rsid w:val="00A20666"/>
    <w:rsid w:val="00A23E1A"/>
    <w:rsid w:val="00A23F05"/>
    <w:rsid w:val="00A23FCE"/>
    <w:rsid w:val="00A2426E"/>
    <w:rsid w:val="00A25E6F"/>
    <w:rsid w:val="00A26165"/>
    <w:rsid w:val="00A267A7"/>
    <w:rsid w:val="00A32B9E"/>
    <w:rsid w:val="00A32BCB"/>
    <w:rsid w:val="00A35E31"/>
    <w:rsid w:val="00A41421"/>
    <w:rsid w:val="00A41B66"/>
    <w:rsid w:val="00A44592"/>
    <w:rsid w:val="00A4639F"/>
    <w:rsid w:val="00A469F6"/>
    <w:rsid w:val="00A46D36"/>
    <w:rsid w:val="00A5080D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9716B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433A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96B"/>
    <w:rsid w:val="00AC7D91"/>
    <w:rsid w:val="00AC7DA1"/>
    <w:rsid w:val="00AD264A"/>
    <w:rsid w:val="00AD331C"/>
    <w:rsid w:val="00AD5E25"/>
    <w:rsid w:val="00AD6708"/>
    <w:rsid w:val="00AD7807"/>
    <w:rsid w:val="00AE0055"/>
    <w:rsid w:val="00AE078B"/>
    <w:rsid w:val="00AE2358"/>
    <w:rsid w:val="00AE41DF"/>
    <w:rsid w:val="00AE4467"/>
    <w:rsid w:val="00AE4CCD"/>
    <w:rsid w:val="00AE75A6"/>
    <w:rsid w:val="00AE7643"/>
    <w:rsid w:val="00AE785B"/>
    <w:rsid w:val="00AE789C"/>
    <w:rsid w:val="00AE7F8B"/>
    <w:rsid w:val="00AF0704"/>
    <w:rsid w:val="00AF08DC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58E"/>
    <w:rsid w:val="00B20AB8"/>
    <w:rsid w:val="00B20ECB"/>
    <w:rsid w:val="00B23085"/>
    <w:rsid w:val="00B2494E"/>
    <w:rsid w:val="00B2719F"/>
    <w:rsid w:val="00B30891"/>
    <w:rsid w:val="00B30A62"/>
    <w:rsid w:val="00B31571"/>
    <w:rsid w:val="00B32DCC"/>
    <w:rsid w:val="00B33D80"/>
    <w:rsid w:val="00B346D7"/>
    <w:rsid w:val="00B34B7A"/>
    <w:rsid w:val="00B34D74"/>
    <w:rsid w:val="00B36FD3"/>
    <w:rsid w:val="00B378CE"/>
    <w:rsid w:val="00B40D1C"/>
    <w:rsid w:val="00B4106D"/>
    <w:rsid w:val="00B42408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EE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3B09"/>
    <w:rsid w:val="00B854B7"/>
    <w:rsid w:val="00B85BD1"/>
    <w:rsid w:val="00B86321"/>
    <w:rsid w:val="00B86B0B"/>
    <w:rsid w:val="00B904AE"/>
    <w:rsid w:val="00B9071C"/>
    <w:rsid w:val="00B91135"/>
    <w:rsid w:val="00B9251E"/>
    <w:rsid w:val="00B93591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C750F"/>
    <w:rsid w:val="00BD4991"/>
    <w:rsid w:val="00BE5904"/>
    <w:rsid w:val="00BE64FB"/>
    <w:rsid w:val="00BE6552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0B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A8"/>
    <w:rsid w:val="00C47843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0EE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4E27"/>
    <w:rsid w:val="00C859AC"/>
    <w:rsid w:val="00C85D58"/>
    <w:rsid w:val="00C86517"/>
    <w:rsid w:val="00C909AE"/>
    <w:rsid w:val="00C90AB7"/>
    <w:rsid w:val="00C9167C"/>
    <w:rsid w:val="00C923CD"/>
    <w:rsid w:val="00C92601"/>
    <w:rsid w:val="00C93DFD"/>
    <w:rsid w:val="00C94B2A"/>
    <w:rsid w:val="00C9588B"/>
    <w:rsid w:val="00C966E9"/>
    <w:rsid w:val="00CA23B3"/>
    <w:rsid w:val="00CA3412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082E"/>
    <w:rsid w:val="00CC7CE0"/>
    <w:rsid w:val="00CD08AF"/>
    <w:rsid w:val="00CD31D9"/>
    <w:rsid w:val="00CD39EE"/>
    <w:rsid w:val="00CD5D1E"/>
    <w:rsid w:val="00CD642B"/>
    <w:rsid w:val="00CD6A45"/>
    <w:rsid w:val="00CE71BC"/>
    <w:rsid w:val="00CF07A1"/>
    <w:rsid w:val="00CF1E4A"/>
    <w:rsid w:val="00CF3240"/>
    <w:rsid w:val="00CF4E09"/>
    <w:rsid w:val="00CF59D0"/>
    <w:rsid w:val="00CF5B11"/>
    <w:rsid w:val="00CF6228"/>
    <w:rsid w:val="00D00323"/>
    <w:rsid w:val="00D01283"/>
    <w:rsid w:val="00D015A7"/>
    <w:rsid w:val="00D04823"/>
    <w:rsid w:val="00D050BC"/>
    <w:rsid w:val="00D05674"/>
    <w:rsid w:val="00D05E88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370A6"/>
    <w:rsid w:val="00D41C66"/>
    <w:rsid w:val="00D420D1"/>
    <w:rsid w:val="00D43496"/>
    <w:rsid w:val="00D45C7D"/>
    <w:rsid w:val="00D45F7A"/>
    <w:rsid w:val="00D47E02"/>
    <w:rsid w:val="00D52421"/>
    <w:rsid w:val="00D533E3"/>
    <w:rsid w:val="00D61837"/>
    <w:rsid w:val="00D628A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68F7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6F00"/>
    <w:rsid w:val="00DA7399"/>
    <w:rsid w:val="00DB4FAC"/>
    <w:rsid w:val="00DB656F"/>
    <w:rsid w:val="00DB6930"/>
    <w:rsid w:val="00DB6F91"/>
    <w:rsid w:val="00DC1878"/>
    <w:rsid w:val="00DC1D94"/>
    <w:rsid w:val="00DC5430"/>
    <w:rsid w:val="00DD1459"/>
    <w:rsid w:val="00DD1D06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34EE"/>
    <w:rsid w:val="00DE49E7"/>
    <w:rsid w:val="00DE53E4"/>
    <w:rsid w:val="00DE6591"/>
    <w:rsid w:val="00DE7687"/>
    <w:rsid w:val="00DF021F"/>
    <w:rsid w:val="00DF2738"/>
    <w:rsid w:val="00DF2C68"/>
    <w:rsid w:val="00DF6381"/>
    <w:rsid w:val="00E00D93"/>
    <w:rsid w:val="00E01880"/>
    <w:rsid w:val="00E0203F"/>
    <w:rsid w:val="00E02229"/>
    <w:rsid w:val="00E02F66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351"/>
    <w:rsid w:val="00E229D1"/>
    <w:rsid w:val="00E23102"/>
    <w:rsid w:val="00E231B1"/>
    <w:rsid w:val="00E235D6"/>
    <w:rsid w:val="00E26153"/>
    <w:rsid w:val="00E26A20"/>
    <w:rsid w:val="00E27439"/>
    <w:rsid w:val="00E30141"/>
    <w:rsid w:val="00E31DF2"/>
    <w:rsid w:val="00E31FA3"/>
    <w:rsid w:val="00E33C08"/>
    <w:rsid w:val="00E33D54"/>
    <w:rsid w:val="00E34F9A"/>
    <w:rsid w:val="00E35D85"/>
    <w:rsid w:val="00E405F2"/>
    <w:rsid w:val="00E41165"/>
    <w:rsid w:val="00E42842"/>
    <w:rsid w:val="00E437F8"/>
    <w:rsid w:val="00E47848"/>
    <w:rsid w:val="00E501C2"/>
    <w:rsid w:val="00E50609"/>
    <w:rsid w:val="00E518CC"/>
    <w:rsid w:val="00E521A8"/>
    <w:rsid w:val="00E52EEB"/>
    <w:rsid w:val="00E5309C"/>
    <w:rsid w:val="00E5359C"/>
    <w:rsid w:val="00E54081"/>
    <w:rsid w:val="00E54A26"/>
    <w:rsid w:val="00E54A5B"/>
    <w:rsid w:val="00E55D48"/>
    <w:rsid w:val="00E56AEB"/>
    <w:rsid w:val="00E56C13"/>
    <w:rsid w:val="00E56C20"/>
    <w:rsid w:val="00E57667"/>
    <w:rsid w:val="00E604C8"/>
    <w:rsid w:val="00E60788"/>
    <w:rsid w:val="00E60C87"/>
    <w:rsid w:val="00E61D0F"/>
    <w:rsid w:val="00E642E7"/>
    <w:rsid w:val="00E64B0C"/>
    <w:rsid w:val="00E64C04"/>
    <w:rsid w:val="00E65FC0"/>
    <w:rsid w:val="00E66BD4"/>
    <w:rsid w:val="00E66CEE"/>
    <w:rsid w:val="00E712D9"/>
    <w:rsid w:val="00E716DE"/>
    <w:rsid w:val="00E7475A"/>
    <w:rsid w:val="00E747BB"/>
    <w:rsid w:val="00E765E3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983"/>
    <w:rsid w:val="00EA3CE9"/>
    <w:rsid w:val="00EA419F"/>
    <w:rsid w:val="00EA495A"/>
    <w:rsid w:val="00EA4BE3"/>
    <w:rsid w:val="00EA50AC"/>
    <w:rsid w:val="00EA5118"/>
    <w:rsid w:val="00EA65C7"/>
    <w:rsid w:val="00EA69A4"/>
    <w:rsid w:val="00EB0CEE"/>
    <w:rsid w:val="00EB2540"/>
    <w:rsid w:val="00EB3A9E"/>
    <w:rsid w:val="00EB3AB0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27A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2874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547"/>
    <w:rsid w:val="00F068EE"/>
    <w:rsid w:val="00F10272"/>
    <w:rsid w:val="00F102C5"/>
    <w:rsid w:val="00F148CE"/>
    <w:rsid w:val="00F14F99"/>
    <w:rsid w:val="00F154E1"/>
    <w:rsid w:val="00F1731A"/>
    <w:rsid w:val="00F20E10"/>
    <w:rsid w:val="00F22C41"/>
    <w:rsid w:val="00F237B9"/>
    <w:rsid w:val="00F23E65"/>
    <w:rsid w:val="00F25278"/>
    <w:rsid w:val="00F25C5F"/>
    <w:rsid w:val="00F25D46"/>
    <w:rsid w:val="00F26D78"/>
    <w:rsid w:val="00F2743E"/>
    <w:rsid w:val="00F27995"/>
    <w:rsid w:val="00F301A9"/>
    <w:rsid w:val="00F30973"/>
    <w:rsid w:val="00F329FB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295"/>
    <w:rsid w:val="00F54992"/>
    <w:rsid w:val="00F54C0F"/>
    <w:rsid w:val="00F56925"/>
    <w:rsid w:val="00F60402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1FB"/>
    <w:rsid w:val="00F73898"/>
    <w:rsid w:val="00F7677D"/>
    <w:rsid w:val="00F76BCC"/>
    <w:rsid w:val="00F76D63"/>
    <w:rsid w:val="00F809EB"/>
    <w:rsid w:val="00F80B38"/>
    <w:rsid w:val="00F8190F"/>
    <w:rsid w:val="00F823A5"/>
    <w:rsid w:val="00F8321B"/>
    <w:rsid w:val="00F8328F"/>
    <w:rsid w:val="00F8374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760"/>
    <w:rsid w:val="00FA3957"/>
    <w:rsid w:val="00FA3ECA"/>
    <w:rsid w:val="00FA6351"/>
    <w:rsid w:val="00FA668D"/>
    <w:rsid w:val="00FA6782"/>
    <w:rsid w:val="00FA6B82"/>
    <w:rsid w:val="00FB0445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5F00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161F814-C8B0-4F99-89F1-E3246E766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opsomming 1,2,3 *-,Heading 12,naslov 1"/>
    <w:basedOn w:val="Normal"/>
    <w:uiPriority w:val="34"/>
    <w:qFormat/>
    <w:rsid w:val="00E04E01"/>
    <w:pPr>
      <w:ind w:left="720"/>
      <w:contextualSpacing/>
    </w:pPr>
  </w:style>
  <w:style w:type="paragraph" w:styleId="BodyText2">
    <w:name w:val="Body Text 2"/>
    <w:basedOn w:val="Normal"/>
    <w:link w:val="BodyText2Char"/>
    <w:rsid w:val="003062D9"/>
    <w:pPr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val="en-AU"/>
    </w:rPr>
  </w:style>
  <w:style w:type="character" w:customStyle="1" w:styleId="BodyText2Char">
    <w:name w:val="Body Text 2 Char"/>
    <w:basedOn w:val="DefaultParagraphFont"/>
    <w:link w:val="BodyText2"/>
    <w:rsid w:val="003062D9"/>
    <w:rPr>
      <w:rFonts w:ascii="Times New Roman" w:eastAsia="Times New Roman" w:hAnsi="Times New Roman" w:cs="Times New Roman"/>
      <w:b/>
      <w:sz w:val="24"/>
      <w:szCs w:val="20"/>
      <w:lang w:val="en-AU"/>
    </w:rPr>
  </w:style>
  <w:style w:type="paragraph" w:styleId="BodyText">
    <w:name w:val="Body Text"/>
    <w:basedOn w:val="Normal"/>
    <w:link w:val="BodyTextChar"/>
    <w:uiPriority w:val="99"/>
    <w:unhideWhenUsed/>
    <w:rsid w:val="003062D9"/>
    <w:pPr>
      <w:spacing w:after="120"/>
    </w:pPr>
    <w:rPr>
      <w:rFonts w:ascii="Calibri" w:eastAsia="Calibri" w:hAnsi="Calibri" w:cs="Times New Roman"/>
    </w:rPr>
  </w:style>
  <w:style w:type="character" w:customStyle="1" w:styleId="BodyTextChar">
    <w:name w:val="Body Text Char"/>
    <w:basedOn w:val="DefaultParagraphFont"/>
    <w:link w:val="BodyText"/>
    <w:uiPriority w:val="99"/>
    <w:rsid w:val="003062D9"/>
    <w:rPr>
      <w:rFonts w:ascii="Calibri" w:eastAsia="Calibri" w:hAnsi="Calibri" w:cs="Times New Roman"/>
    </w:rPr>
  </w:style>
  <w:style w:type="paragraph" w:customStyle="1" w:styleId="Default">
    <w:name w:val="Default"/>
    <w:rsid w:val="00217A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23">
    <w:name w:val="Font Style23"/>
    <w:basedOn w:val="DefaultParagraphFont"/>
    <w:uiPriority w:val="99"/>
    <w:rsid w:val="00217A80"/>
    <w:rPr>
      <w:rFonts w:ascii="Arial Unicode MS" w:eastAsia="Arial Unicode MS" w:cs="Arial Unicode MS"/>
      <w:sz w:val="20"/>
      <w:szCs w:val="20"/>
    </w:rPr>
  </w:style>
  <w:style w:type="paragraph" w:customStyle="1" w:styleId="Style13">
    <w:name w:val="Style13"/>
    <w:basedOn w:val="Normal"/>
    <w:uiPriority w:val="99"/>
    <w:rsid w:val="00217A80"/>
    <w:pPr>
      <w:widowControl w:val="0"/>
      <w:autoSpaceDE w:val="0"/>
      <w:autoSpaceDN w:val="0"/>
      <w:adjustRightInd w:val="0"/>
      <w:spacing w:after="0" w:line="277" w:lineRule="exact"/>
      <w:ind w:hanging="682"/>
      <w:jc w:val="both"/>
    </w:pPr>
    <w:rPr>
      <w:rFonts w:ascii="Arial Unicode MS" w:eastAsia="Arial Unicode MS" w:cs="Arial Unicode MS"/>
      <w:sz w:val="24"/>
      <w:szCs w:val="24"/>
      <w:lang w:eastAsia="hr-HR"/>
    </w:rPr>
  </w:style>
  <w:style w:type="character" w:customStyle="1" w:styleId="FontStyle20">
    <w:name w:val="Font Style20"/>
    <w:basedOn w:val="DefaultParagraphFont"/>
    <w:uiPriority w:val="99"/>
    <w:rsid w:val="00217A80"/>
    <w:rPr>
      <w:rFonts w:ascii="Arial Unicode MS" w:eastAsia="Arial Unicode MS" w:cs="Arial Unicode MS"/>
      <w:i/>
      <w:iCs/>
      <w:spacing w:val="10"/>
      <w:sz w:val="20"/>
      <w:szCs w:val="20"/>
    </w:rPr>
  </w:style>
  <w:style w:type="paragraph" w:customStyle="1" w:styleId="Style14">
    <w:name w:val="Style14"/>
    <w:basedOn w:val="Normal"/>
    <w:uiPriority w:val="99"/>
    <w:rsid w:val="00217A80"/>
    <w:pPr>
      <w:widowControl w:val="0"/>
      <w:autoSpaceDE w:val="0"/>
      <w:autoSpaceDN w:val="0"/>
      <w:adjustRightInd w:val="0"/>
      <w:spacing w:after="0" w:line="278" w:lineRule="exact"/>
      <w:jc w:val="right"/>
    </w:pPr>
    <w:rPr>
      <w:rFonts w:ascii="Arial Unicode MS" w:eastAsia="Arial Unicode MS" w:cs="Arial Unicode MS"/>
      <w:sz w:val="24"/>
      <w:szCs w:val="24"/>
      <w:lang w:eastAsia="hr-HR"/>
    </w:rPr>
  </w:style>
  <w:style w:type="paragraph" w:customStyle="1" w:styleId="Style15">
    <w:name w:val="Style15"/>
    <w:basedOn w:val="Normal"/>
    <w:uiPriority w:val="99"/>
    <w:rsid w:val="00217A80"/>
    <w:pPr>
      <w:widowControl w:val="0"/>
      <w:autoSpaceDE w:val="0"/>
      <w:autoSpaceDN w:val="0"/>
      <w:adjustRightInd w:val="0"/>
      <w:spacing w:after="0" w:line="275" w:lineRule="exact"/>
      <w:ind w:hanging="686"/>
      <w:jc w:val="both"/>
    </w:pPr>
    <w:rPr>
      <w:rFonts w:ascii="Arial Unicode MS" w:eastAsia="Arial Unicode MS" w:cs="Arial Unicode MS"/>
      <w:sz w:val="24"/>
      <w:szCs w:val="24"/>
      <w:lang w:eastAsia="hr-HR"/>
    </w:rPr>
  </w:style>
  <w:style w:type="character" w:customStyle="1" w:styleId="FontStyle22">
    <w:name w:val="Font Style22"/>
    <w:basedOn w:val="DefaultParagraphFont"/>
    <w:uiPriority w:val="99"/>
    <w:rsid w:val="00217A80"/>
    <w:rPr>
      <w:rFonts w:ascii="Arial Unicode MS" w:eastAsia="Arial Unicode MS" w:hAnsi="Arial Unicode MS" w:cs="Arial Unicode MS" w:hint="eastAsia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397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FEDFD0E-4FA9-4AE2-8F9E-C916A1159DA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2</Pages>
  <Words>424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170</cp:revision>
  <cp:lastPrinted>2023-11-28T13:31:00Z</cp:lastPrinted>
  <dcterms:created xsi:type="dcterms:W3CDTF">2019-11-07T11:33:00Z</dcterms:created>
  <dcterms:modified xsi:type="dcterms:W3CDTF">2025-12-09T07:34:00Z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